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668" w:rsidRDefault="00341668" w:rsidP="00341668">
      <w:pPr>
        <w:pStyle w:val="a3"/>
        <w:rPr>
          <w:rFonts w:ascii="Times New Roman" w:hAnsi="Times New Roman" w:cs="Times New Roman"/>
          <w:sz w:val="24"/>
          <w:szCs w:val="24"/>
        </w:rPr>
      </w:pPr>
      <w:r w:rsidRPr="0034166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341668">
        <w:rPr>
          <w:rFonts w:ascii="Times New Roman" w:hAnsi="Times New Roman" w:cs="Times New Roman"/>
          <w:sz w:val="24"/>
          <w:szCs w:val="24"/>
        </w:rPr>
        <w:tab/>
      </w:r>
      <w:r w:rsidRPr="00341668">
        <w:rPr>
          <w:rFonts w:ascii="Times New Roman" w:hAnsi="Times New Roman" w:cs="Times New Roman"/>
          <w:sz w:val="24"/>
          <w:szCs w:val="24"/>
        </w:rPr>
        <w:tab/>
      </w:r>
      <w:r w:rsidRPr="0034166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341668">
        <w:rPr>
          <w:rFonts w:ascii="Times New Roman" w:hAnsi="Times New Roman" w:cs="Times New Roman"/>
          <w:sz w:val="24"/>
          <w:szCs w:val="24"/>
        </w:rPr>
        <w:t>Утверждаю:</w:t>
      </w:r>
    </w:p>
    <w:p w:rsidR="004F5E8D" w:rsidRPr="00341668" w:rsidRDefault="004F5E8D" w:rsidP="0034166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Постановление №14/1 от 26.02.2015 г</w:t>
      </w:r>
    </w:p>
    <w:p w:rsidR="00341668" w:rsidRDefault="00341668" w:rsidP="00341668">
      <w:pPr>
        <w:pStyle w:val="a3"/>
        <w:rPr>
          <w:rFonts w:ascii="Times New Roman" w:hAnsi="Times New Roman" w:cs="Times New Roman"/>
          <w:sz w:val="24"/>
          <w:szCs w:val="24"/>
        </w:rPr>
      </w:pPr>
      <w:r w:rsidRPr="00341668">
        <w:rPr>
          <w:rFonts w:ascii="Times New Roman" w:hAnsi="Times New Roman" w:cs="Times New Roman"/>
          <w:sz w:val="24"/>
          <w:szCs w:val="24"/>
        </w:rPr>
        <w:tab/>
      </w:r>
      <w:r w:rsidRPr="00341668">
        <w:rPr>
          <w:rFonts w:ascii="Times New Roman" w:hAnsi="Times New Roman" w:cs="Times New Roman"/>
          <w:sz w:val="24"/>
          <w:szCs w:val="24"/>
        </w:rPr>
        <w:tab/>
      </w:r>
      <w:r w:rsidRPr="00341668">
        <w:rPr>
          <w:rFonts w:ascii="Times New Roman" w:hAnsi="Times New Roman" w:cs="Times New Roman"/>
          <w:sz w:val="24"/>
          <w:szCs w:val="24"/>
        </w:rPr>
        <w:tab/>
      </w:r>
      <w:r w:rsidRPr="00341668">
        <w:rPr>
          <w:rFonts w:ascii="Times New Roman" w:hAnsi="Times New Roman" w:cs="Times New Roman"/>
          <w:sz w:val="24"/>
          <w:szCs w:val="24"/>
        </w:rPr>
        <w:tab/>
      </w:r>
      <w:r w:rsidRPr="00341668">
        <w:rPr>
          <w:rFonts w:ascii="Times New Roman" w:hAnsi="Times New Roman" w:cs="Times New Roman"/>
          <w:sz w:val="24"/>
          <w:szCs w:val="24"/>
        </w:rPr>
        <w:tab/>
      </w:r>
      <w:r w:rsidRPr="00341668">
        <w:rPr>
          <w:rFonts w:ascii="Times New Roman" w:hAnsi="Times New Roman" w:cs="Times New Roman"/>
          <w:sz w:val="24"/>
          <w:szCs w:val="24"/>
        </w:rPr>
        <w:tab/>
      </w:r>
      <w:r w:rsidRPr="0034166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341668">
        <w:rPr>
          <w:rFonts w:ascii="Times New Roman" w:hAnsi="Times New Roman" w:cs="Times New Roman"/>
          <w:sz w:val="24"/>
          <w:szCs w:val="24"/>
        </w:rPr>
        <w:t xml:space="preserve">Глава сельского поселения «Елизаветинское» </w:t>
      </w:r>
    </w:p>
    <w:p w:rsidR="00341668" w:rsidRDefault="00341668" w:rsidP="0034166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«</w:t>
      </w:r>
      <w:r w:rsidR="004F5E8D">
        <w:rPr>
          <w:rFonts w:ascii="Times New Roman" w:hAnsi="Times New Roman" w:cs="Times New Roman"/>
          <w:sz w:val="24"/>
          <w:szCs w:val="24"/>
        </w:rPr>
        <w:t>26</w:t>
      </w:r>
      <w:r>
        <w:rPr>
          <w:rFonts w:ascii="Times New Roman" w:hAnsi="Times New Roman" w:cs="Times New Roman"/>
          <w:sz w:val="24"/>
          <w:szCs w:val="24"/>
        </w:rPr>
        <w:t>»</w:t>
      </w:r>
      <w:r w:rsidR="004F5E8D">
        <w:rPr>
          <w:rFonts w:ascii="Times New Roman" w:hAnsi="Times New Roman" w:cs="Times New Roman"/>
          <w:sz w:val="24"/>
          <w:szCs w:val="24"/>
        </w:rPr>
        <w:t xml:space="preserve">февраля </w:t>
      </w:r>
      <w:r>
        <w:rPr>
          <w:rFonts w:ascii="Times New Roman" w:hAnsi="Times New Roman" w:cs="Times New Roman"/>
          <w:sz w:val="24"/>
          <w:szCs w:val="24"/>
        </w:rPr>
        <w:t xml:space="preserve"> 2015 г </w:t>
      </w:r>
    </w:p>
    <w:p w:rsidR="00341668" w:rsidRPr="00341668" w:rsidRDefault="00341668" w:rsidP="0034166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__________________________  Гудков В.Н.</w:t>
      </w:r>
    </w:p>
    <w:p w:rsidR="00341668" w:rsidRDefault="00341668" w:rsidP="0034166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341668" w:rsidRDefault="00341668" w:rsidP="0034166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341668" w:rsidRPr="00341668" w:rsidRDefault="00341668" w:rsidP="0034166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</w:t>
      </w:r>
      <w:r w:rsidRPr="00341668">
        <w:rPr>
          <w:rFonts w:ascii="Times New Roman" w:hAnsi="Times New Roman" w:cs="Times New Roman"/>
          <w:b/>
          <w:sz w:val="24"/>
          <w:szCs w:val="24"/>
        </w:rPr>
        <w:t xml:space="preserve"> ПРОГНОЗНЫЙ ПЛАН </w:t>
      </w:r>
    </w:p>
    <w:p w:rsidR="00341668" w:rsidRDefault="00341668" w:rsidP="0034166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34166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</w:t>
      </w:r>
    </w:p>
    <w:p w:rsidR="00341668" w:rsidRDefault="00341668" w:rsidP="0034166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341668">
        <w:rPr>
          <w:rFonts w:ascii="Times New Roman" w:hAnsi="Times New Roman" w:cs="Times New Roman"/>
          <w:b/>
          <w:sz w:val="24"/>
          <w:szCs w:val="24"/>
        </w:rPr>
        <w:t xml:space="preserve"> ПОСТАНОВКИ НА ГОСУДАРСТВЕННЫЙ УЧЕТ МУНИЦИПАЛЬНОГО ИМУЩЕСТВА НА 2015 ГОД </w:t>
      </w:r>
    </w:p>
    <w:p w:rsidR="00341668" w:rsidRDefault="00341668" w:rsidP="0034166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341668" w:rsidRDefault="00341668" w:rsidP="0034166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341668" w:rsidRDefault="00341668" w:rsidP="00341668">
      <w:pPr>
        <w:pStyle w:val="a3"/>
        <w:ind w:left="709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1165" w:type="dxa"/>
        <w:tblLook w:val="04A0"/>
      </w:tblPr>
      <w:tblGrid>
        <w:gridCol w:w="540"/>
        <w:gridCol w:w="4530"/>
        <w:gridCol w:w="3226"/>
        <w:gridCol w:w="2869"/>
      </w:tblGrid>
      <w:tr w:rsidR="00341668" w:rsidTr="00341668">
        <w:trPr>
          <w:trHeight w:val="506"/>
        </w:trPr>
        <w:tc>
          <w:tcPr>
            <w:tcW w:w="0" w:type="auto"/>
          </w:tcPr>
          <w:p w:rsidR="00341668" w:rsidRPr="00341668" w:rsidRDefault="00341668" w:rsidP="003416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166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41668" w:rsidRPr="00341668" w:rsidRDefault="00341668" w:rsidP="003416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4166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4166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4166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530" w:type="dxa"/>
          </w:tcPr>
          <w:p w:rsidR="00341668" w:rsidRPr="00341668" w:rsidRDefault="00341668" w:rsidP="003416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166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объекта </w:t>
            </w:r>
          </w:p>
        </w:tc>
        <w:tc>
          <w:tcPr>
            <w:tcW w:w="3226" w:type="dxa"/>
          </w:tcPr>
          <w:p w:rsidR="00341668" w:rsidRPr="00341668" w:rsidRDefault="00341668" w:rsidP="003416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1668">
              <w:rPr>
                <w:rFonts w:ascii="Times New Roman" w:hAnsi="Times New Roman" w:cs="Times New Roman"/>
                <w:sz w:val="24"/>
                <w:szCs w:val="24"/>
              </w:rPr>
              <w:t xml:space="preserve">Адрес нахождения объекта </w:t>
            </w:r>
          </w:p>
        </w:tc>
        <w:tc>
          <w:tcPr>
            <w:tcW w:w="2869" w:type="dxa"/>
          </w:tcPr>
          <w:p w:rsidR="00341668" w:rsidRPr="00341668" w:rsidRDefault="00341668" w:rsidP="003416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1668">
              <w:rPr>
                <w:rFonts w:ascii="Times New Roman" w:hAnsi="Times New Roman" w:cs="Times New Roman"/>
                <w:sz w:val="24"/>
                <w:szCs w:val="24"/>
              </w:rPr>
              <w:t xml:space="preserve"> Срок регистрации </w:t>
            </w:r>
          </w:p>
        </w:tc>
      </w:tr>
      <w:tr w:rsidR="00341668" w:rsidTr="00341668">
        <w:trPr>
          <w:trHeight w:val="253"/>
        </w:trPr>
        <w:tc>
          <w:tcPr>
            <w:tcW w:w="0" w:type="auto"/>
          </w:tcPr>
          <w:p w:rsidR="00341668" w:rsidRPr="00341668" w:rsidRDefault="00A657C5" w:rsidP="003416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0" w:type="dxa"/>
          </w:tcPr>
          <w:p w:rsidR="00341668" w:rsidRPr="00341668" w:rsidRDefault="00341668" w:rsidP="003416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Свалка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твердобытовых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отходов </w:t>
            </w:r>
          </w:p>
        </w:tc>
        <w:tc>
          <w:tcPr>
            <w:tcW w:w="3226" w:type="dxa"/>
          </w:tcPr>
          <w:p w:rsidR="00341668" w:rsidRPr="00341668" w:rsidRDefault="00341668" w:rsidP="003416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Елизаветино </w:t>
            </w:r>
          </w:p>
        </w:tc>
        <w:tc>
          <w:tcPr>
            <w:tcW w:w="2869" w:type="dxa"/>
          </w:tcPr>
          <w:p w:rsidR="00341668" w:rsidRPr="00341668" w:rsidRDefault="00341668" w:rsidP="00341668">
            <w:pPr>
              <w:pStyle w:val="a3"/>
              <w:ind w:left="427" w:hanging="4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 2015 года </w:t>
            </w:r>
          </w:p>
        </w:tc>
      </w:tr>
      <w:tr w:rsidR="00341668" w:rsidTr="00341668">
        <w:trPr>
          <w:trHeight w:val="267"/>
        </w:trPr>
        <w:tc>
          <w:tcPr>
            <w:tcW w:w="0" w:type="auto"/>
          </w:tcPr>
          <w:p w:rsidR="00341668" w:rsidRPr="00341668" w:rsidRDefault="00A657C5" w:rsidP="003416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0" w:type="dxa"/>
          </w:tcPr>
          <w:p w:rsidR="00341668" w:rsidRPr="00341668" w:rsidRDefault="00341668" w:rsidP="003416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Свалка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твердобытовых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отходов </w:t>
            </w:r>
          </w:p>
        </w:tc>
        <w:tc>
          <w:tcPr>
            <w:tcW w:w="3226" w:type="dxa"/>
          </w:tcPr>
          <w:p w:rsidR="00341668" w:rsidRPr="00341668" w:rsidRDefault="00341668" w:rsidP="003416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С.Верх-Нарым </w:t>
            </w:r>
          </w:p>
        </w:tc>
        <w:tc>
          <w:tcPr>
            <w:tcW w:w="2869" w:type="dxa"/>
          </w:tcPr>
          <w:p w:rsidR="00341668" w:rsidRPr="00341668" w:rsidRDefault="00341668" w:rsidP="003416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 2015 года </w:t>
            </w:r>
          </w:p>
        </w:tc>
      </w:tr>
      <w:tr w:rsidR="00341668" w:rsidTr="00341668">
        <w:trPr>
          <w:trHeight w:val="267"/>
        </w:trPr>
        <w:tc>
          <w:tcPr>
            <w:tcW w:w="0" w:type="auto"/>
          </w:tcPr>
          <w:p w:rsidR="00341668" w:rsidRDefault="00A657C5" w:rsidP="003416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0" w:type="dxa"/>
          </w:tcPr>
          <w:p w:rsidR="00341668" w:rsidRDefault="00341668" w:rsidP="003416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Нежилое двухэтажное здание с пристройкой (пекарня) </w:t>
            </w:r>
          </w:p>
        </w:tc>
        <w:tc>
          <w:tcPr>
            <w:tcW w:w="3226" w:type="dxa"/>
          </w:tcPr>
          <w:p w:rsidR="00341668" w:rsidRDefault="00341668" w:rsidP="003416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С.Елизаветино 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ионерская 4</w:t>
            </w:r>
          </w:p>
        </w:tc>
        <w:tc>
          <w:tcPr>
            <w:tcW w:w="2869" w:type="dxa"/>
          </w:tcPr>
          <w:p w:rsidR="00341668" w:rsidRDefault="00341668" w:rsidP="003416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 2015 год</w:t>
            </w:r>
          </w:p>
        </w:tc>
      </w:tr>
    </w:tbl>
    <w:p w:rsidR="00341668" w:rsidRPr="00341668" w:rsidRDefault="00341668" w:rsidP="0034166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341668" w:rsidRPr="00341668" w:rsidRDefault="00341668">
      <w:pPr>
        <w:rPr>
          <w:sz w:val="32"/>
          <w:szCs w:val="32"/>
        </w:rPr>
      </w:pPr>
    </w:p>
    <w:sectPr w:rsidR="00341668" w:rsidRPr="00341668" w:rsidSect="00341668">
      <w:pgSz w:w="16838" w:h="11906" w:orient="landscape"/>
      <w:pgMar w:top="851" w:right="1134" w:bottom="850" w:left="226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41668"/>
    <w:rsid w:val="00341668"/>
    <w:rsid w:val="004F5E8D"/>
    <w:rsid w:val="00A54F34"/>
    <w:rsid w:val="00A657C5"/>
    <w:rsid w:val="00EC1F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F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1668"/>
    <w:pPr>
      <w:spacing w:after="0" w:line="240" w:lineRule="auto"/>
    </w:pPr>
  </w:style>
  <w:style w:type="table" w:styleId="a4">
    <w:name w:val="Table Grid"/>
    <w:basedOn w:val="a1"/>
    <w:uiPriority w:val="59"/>
    <w:rsid w:val="003416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2015-03-04T00:31:00Z</cp:lastPrinted>
  <dcterms:created xsi:type="dcterms:W3CDTF">2015-03-04T00:20:00Z</dcterms:created>
  <dcterms:modified xsi:type="dcterms:W3CDTF">2015-06-22T04:23:00Z</dcterms:modified>
</cp:coreProperties>
</file>