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DE" w:rsidRPr="00CF08FD" w:rsidRDefault="00695C59" w:rsidP="00695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8FD">
        <w:rPr>
          <w:rFonts w:ascii="Times New Roman" w:hAnsi="Times New Roman" w:cs="Times New Roman"/>
          <w:b/>
          <w:sz w:val="28"/>
          <w:szCs w:val="28"/>
        </w:rPr>
        <w:t xml:space="preserve">ОБЪЯВЛЕНИЕ от </w:t>
      </w:r>
      <w:r w:rsidR="001E06DD" w:rsidRPr="00CF08FD">
        <w:rPr>
          <w:rFonts w:ascii="Times New Roman" w:hAnsi="Times New Roman" w:cs="Times New Roman"/>
          <w:b/>
          <w:sz w:val="28"/>
          <w:szCs w:val="28"/>
        </w:rPr>
        <w:t>2</w:t>
      </w:r>
      <w:r w:rsidR="009913C7" w:rsidRPr="00CF08FD">
        <w:rPr>
          <w:rFonts w:ascii="Times New Roman" w:hAnsi="Times New Roman" w:cs="Times New Roman"/>
          <w:b/>
          <w:sz w:val="28"/>
          <w:szCs w:val="28"/>
        </w:rPr>
        <w:t>5</w:t>
      </w:r>
      <w:r w:rsidRPr="00CF0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6DD" w:rsidRPr="00CF08FD">
        <w:rPr>
          <w:rFonts w:ascii="Times New Roman" w:hAnsi="Times New Roman" w:cs="Times New Roman"/>
          <w:b/>
          <w:sz w:val="28"/>
          <w:szCs w:val="28"/>
        </w:rPr>
        <w:t>января</w:t>
      </w:r>
      <w:r w:rsidRPr="00CF08F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E06DD" w:rsidRPr="00CF08FD">
        <w:rPr>
          <w:rFonts w:ascii="Times New Roman" w:hAnsi="Times New Roman" w:cs="Times New Roman"/>
          <w:b/>
          <w:sz w:val="28"/>
          <w:szCs w:val="28"/>
        </w:rPr>
        <w:t>2</w:t>
      </w:r>
      <w:r w:rsidRPr="00CF08F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06DD" w:rsidRPr="00CF08FD" w:rsidRDefault="00695C59" w:rsidP="00695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8FD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конкурсного отбора </w:t>
      </w:r>
      <w:r w:rsidR="001E06DD" w:rsidRPr="00CF08FD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Pr="00CF08FD">
        <w:rPr>
          <w:rFonts w:ascii="Times New Roman" w:hAnsi="Times New Roman" w:cs="Times New Roman"/>
          <w:b/>
          <w:sz w:val="28"/>
          <w:szCs w:val="28"/>
        </w:rPr>
        <w:t xml:space="preserve"> грант</w:t>
      </w:r>
      <w:r w:rsidR="001E06DD" w:rsidRPr="00CF08FD">
        <w:rPr>
          <w:rFonts w:ascii="Times New Roman" w:hAnsi="Times New Roman" w:cs="Times New Roman"/>
          <w:b/>
          <w:sz w:val="28"/>
          <w:szCs w:val="28"/>
        </w:rPr>
        <w:t>ов</w:t>
      </w:r>
    </w:p>
    <w:p w:rsidR="00695C59" w:rsidRPr="00CF08FD" w:rsidRDefault="00695C59" w:rsidP="00695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8FD">
        <w:rPr>
          <w:rFonts w:ascii="Times New Roman" w:hAnsi="Times New Roman" w:cs="Times New Roman"/>
          <w:b/>
          <w:sz w:val="28"/>
          <w:szCs w:val="28"/>
        </w:rPr>
        <w:t>на развитие семейной фермы</w:t>
      </w:r>
    </w:p>
    <w:p w:rsidR="006C2766" w:rsidRPr="00CF08FD" w:rsidRDefault="006C2766" w:rsidP="00695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766" w:rsidRPr="00CF08FD" w:rsidRDefault="006C2766" w:rsidP="00CD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8FD">
        <w:rPr>
          <w:rFonts w:ascii="Times New Roman" w:hAnsi="Times New Roman" w:cs="Times New Roman"/>
          <w:sz w:val="28"/>
          <w:szCs w:val="28"/>
        </w:rPr>
        <w:t>Министерство сельского хозяйства Забайкальского края</w:t>
      </w:r>
      <w:r w:rsidR="006120C8" w:rsidRPr="00CF08FD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CF08FD">
        <w:rPr>
          <w:rFonts w:ascii="Times New Roman" w:hAnsi="Times New Roman" w:cs="Times New Roman"/>
          <w:sz w:val="28"/>
          <w:szCs w:val="28"/>
        </w:rPr>
        <w:t xml:space="preserve"> объявляет конкурсный отбор на предоставление гранта на развитие семейной фермы в соответствии с Порядком предоставления грантов в форме субсидий на развитие семейной фермы</w:t>
      </w:r>
      <w:r w:rsidR="009C1D0C" w:rsidRPr="00CF08FD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CF08FD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Забайкальского края </w:t>
      </w:r>
      <w:r w:rsidR="00BE0D85" w:rsidRPr="00CF08FD">
        <w:rPr>
          <w:rFonts w:ascii="Times New Roman" w:hAnsi="Times New Roman" w:cs="Times New Roman"/>
          <w:sz w:val="28"/>
          <w:szCs w:val="28"/>
        </w:rPr>
        <w:t>от 29 апреля 2020 года № 136</w:t>
      </w:r>
      <w:r w:rsidR="002103B3" w:rsidRPr="00CF08FD">
        <w:rPr>
          <w:rFonts w:ascii="Times New Roman" w:hAnsi="Times New Roman" w:cs="Times New Roman"/>
          <w:sz w:val="28"/>
          <w:szCs w:val="28"/>
        </w:rPr>
        <w:t xml:space="preserve"> (в редакции постановления Правительства Забайкальского края </w:t>
      </w:r>
      <w:r w:rsidR="00F837F1" w:rsidRPr="00CF08FD">
        <w:rPr>
          <w:rFonts w:ascii="Times New Roman" w:hAnsi="Times New Roman" w:cs="Times New Roman"/>
          <w:sz w:val="28"/>
          <w:szCs w:val="28"/>
        </w:rPr>
        <w:t xml:space="preserve">от 25 августа 2020 году, </w:t>
      </w:r>
      <w:r w:rsidR="002103B3" w:rsidRPr="00CF08FD">
        <w:rPr>
          <w:rFonts w:ascii="Times New Roman" w:hAnsi="Times New Roman" w:cs="Times New Roman"/>
          <w:sz w:val="28"/>
          <w:szCs w:val="28"/>
        </w:rPr>
        <w:t>от 12 мая 2021 года № 174</w:t>
      </w:r>
      <w:proofErr w:type="gramEnd"/>
      <w:r w:rsidR="001E06DD" w:rsidRPr="00CF08FD">
        <w:rPr>
          <w:rFonts w:ascii="Times New Roman" w:hAnsi="Times New Roman" w:cs="Times New Roman"/>
          <w:sz w:val="28"/>
          <w:szCs w:val="28"/>
        </w:rPr>
        <w:t xml:space="preserve">, </w:t>
      </w:r>
      <w:r w:rsidR="00F837F1" w:rsidRPr="00CF08FD">
        <w:rPr>
          <w:rFonts w:ascii="Times New Roman" w:hAnsi="Times New Roman" w:cs="Times New Roman"/>
          <w:sz w:val="28"/>
          <w:szCs w:val="28"/>
        </w:rPr>
        <w:t>от 1</w:t>
      </w:r>
      <w:r w:rsidR="005B32CF" w:rsidRPr="00CF08FD">
        <w:rPr>
          <w:rFonts w:ascii="Times New Roman" w:hAnsi="Times New Roman" w:cs="Times New Roman"/>
          <w:sz w:val="28"/>
          <w:szCs w:val="28"/>
        </w:rPr>
        <w:t> </w:t>
      </w:r>
      <w:r w:rsidR="00F837F1" w:rsidRPr="00CF08FD">
        <w:rPr>
          <w:rFonts w:ascii="Times New Roman" w:hAnsi="Times New Roman" w:cs="Times New Roman"/>
          <w:sz w:val="28"/>
          <w:szCs w:val="28"/>
        </w:rPr>
        <w:t>июля 2021 года, от 30 декабря 2021 года</w:t>
      </w:r>
      <w:r w:rsidR="009913C7" w:rsidRPr="00CF08FD">
        <w:rPr>
          <w:rFonts w:ascii="Times New Roman" w:hAnsi="Times New Roman" w:cs="Times New Roman"/>
          <w:sz w:val="28"/>
          <w:szCs w:val="28"/>
        </w:rPr>
        <w:t xml:space="preserve"> № 558</w:t>
      </w:r>
      <w:r w:rsidR="002103B3" w:rsidRPr="00CF08FD">
        <w:rPr>
          <w:rFonts w:ascii="Times New Roman" w:hAnsi="Times New Roman" w:cs="Times New Roman"/>
          <w:sz w:val="28"/>
          <w:szCs w:val="28"/>
        </w:rPr>
        <w:t>)</w:t>
      </w:r>
      <w:r w:rsidR="0035067D" w:rsidRPr="00CF08FD">
        <w:rPr>
          <w:rFonts w:ascii="Times New Roman" w:hAnsi="Times New Roman" w:cs="Times New Roman"/>
          <w:sz w:val="28"/>
          <w:szCs w:val="28"/>
        </w:rPr>
        <w:t>.</w:t>
      </w:r>
    </w:p>
    <w:p w:rsidR="00CD5CF1" w:rsidRPr="00CF08FD" w:rsidRDefault="00CD5CF1" w:rsidP="00CD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Заявочная документация принимается в рабочие дни с </w:t>
      </w:r>
      <w:r w:rsidR="005B32CF" w:rsidRPr="00CF08FD">
        <w:rPr>
          <w:rFonts w:ascii="Times New Roman" w:hAnsi="Times New Roman" w:cs="Times New Roman"/>
          <w:sz w:val="28"/>
          <w:szCs w:val="28"/>
        </w:rPr>
        <w:t>10</w:t>
      </w:r>
      <w:r w:rsidRPr="00CF08FD">
        <w:rPr>
          <w:rFonts w:ascii="Times New Roman" w:hAnsi="Times New Roman" w:cs="Times New Roman"/>
          <w:sz w:val="28"/>
          <w:szCs w:val="28"/>
        </w:rPr>
        <w:t xml:space="preserve"> февраля 2022 года по 25 февраля 2021 года:</w:t>
      </w:r>
    </w:p>
    <w:p w:rsidR="00CD5CF1" w:rsidRPr="00CF08FD" w:rsidRDefault="00CD5CF1" w:rsidP="00CD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понедельник-четверг с 09.00 до 17.30 часов;</w:t>
      </w:r>
    </w:p>
    <w:p w:rsidR="00CD5CF1" w:rsidRPr="00CF08FD" w:rsidRDefault="00CD5CF1" w:rsidP="00CD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пятница с 09.00 до 16.30 часов;</w:t>
      </w:r>
    </w:p>
    <w:p w:rsidR="00CD5CF1" w:rsidRPr="00CF08FD" w:rsidRDefault="00CD5CF1" w:rsidP="00CD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перерыв с 13.00 до 14.00 часов.</w:t>
      </w:r>
    </w:p>
    <w:p w:rsidR="00CD5CF1" w:rsidRPr="00CF08FD" w:rsidRDefault="00CD5CF1" w:rsidP="00CD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Прием заявочной документации начинается с 09 часов 00 минут </w:t>
      </w:r>
      <w:r w:rsidR="005B32CF" w:rsidRPr="00CF08FD">
        <w:rPr>
          <w:rFonts w:ascii="Times New Roman" w:hAnsi="Times New Roman" w:cs="Times New Roman"/>
          <w:sz w:val="28"/>
          <w:szCs w:val="28"/>
        </w:rPr>
        <w:t>10</w:t>
      </w:r>
      <w:r w:rsidR="003A1B51" w:rsidRPr="00CF08FD">
        <w:rPr>
          <w:rFonts w:ascii="Times New Roman" w:hAnsi="Times New Roman" w:cs="Times New Roman"/>
          <w:sz w:val="28"/>
          <w:szCs w:val="28"/>
        </w:rPr>
        <w:t> </w:t>
      </w:r>
      <w:r w:rsidRPr="00CF08FD">
        <w:rPr>
          <w:rFonts w:ascii="Times New Roman" w:hAnsi="Times New Roman" w:cs="Times New Roman"/>
          <w:sz w:val="28"/>
          <w:szCs w:val="28"/>
        </w:rPr>
        <w:t>февраля 2022 года и заканчивается в 1</w:t>
      </w:r>
      <w:r w:rsidR="00BC4216" w:rsidRPr="00CF08FD">
        <w:rPr>
          <w:rFonts w:ascii="Times New Roman" w:hAnsi="Times New Roman" w:cs="Times New Roman"/>
          <w:sz w:val="28"/>
          <w:szCs w:val="28"/>
        </w:rPr>
        <w:t>6</w:t>
      </w:r>
      <w:r w:rsidRPr="00CF08FD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C4216" w:rsidRPr="00CF08FD">
        <w:rPr>
          <w:rFonts w:ascii="Times New Roman" w:hAnsi="Times New Roman" w:cs="Times New Roman"/>
          <w:sz w:val="28"/>
          <w:szCs w:val="28"/>
        </w:rPr>
        <w:t>3</w:t>
      </w:r>
      <w:r w:rsidRPr="00CF08FD">
        <w:rPr>
          <w:rFonts w:ascii="Times New Roman" w:hAnsi="Times New Roman" w:cs="Times New Roman"/>
          <w:sz w:val="28"/>
          <w:szCs w:val="28"/>
        </w:rPr>
        <w:t>0 минут 25 февраля 2022 года.</w:t>
      </w:r>
    </w:p>
    <w:p w:rsidR="00CD5CF1" w:rsidRPr="00CF08FD" w:rsidRDefault="00CD5CF1" w:rsidP="00CD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Прием заявочной документации осуществляется Министерством сельского хозяйства Забайкальского края по адресу (в том числе при отправке заявочной документации по почте): инд. 672010, </w:t>
      </w:r>
      <w:r w:rsidR="003A1B51" w:rsidRPr="00CF08FD">
        <w:rPr>
          <w:rFonts w:ascii="Times New Roman" w:hAnsi="Times New Roman" w:cs="Times New Roman"/>
          <w:sz w:val="28"/>
          <w:szCs w:val="28"/>
        </w:rPr>
        <w:t>г. Чита, ул. </w:t>
      </w:r>
      <w:r w:rsidRPr="00CF08FD">
        <w:rPr>
          <w:rFonts w:ascii="Times New Roman" w:hAnsi="Times New Roman" w:cs="Times New Roman"/>
          <w:sz w:val="28"/>
          <w:szCs w:val="28"/>
        </w:rPr>
        <w:t xml:space="preserve">Амурская д. 13, 2 этаж, </w:t>
      </w:r>
      <w:proofErr w:type="spellStart"/>
      <w:r w:rsidRPr="00CF08F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F08FD">
        <w:rPr>
          <w:rFonts w:ascii="Times New Roman" w:hAnsi="Times New Roman" w:cs="Times New Roman"/>
          <w:sz w:val="28"/>
          <w:szCs w:val="28"/>
        </w:rPr>
        <w:t>. 210.</w:t>
      </w:r>
    </w:p>
    <w:p w:rsidR="00CD5CF1" w:rsidRPr="00CF08FD" w:rsidRDefault="00CD5CF1" w:rsidP="00CD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Телефоны для справок:</w:t>
      </w:r>
    </w:p>
    <w:p w:rsidR="003A1B51" w:rsidRPr="00CF08FD" w:rsidRDefault="003A1B51" w:rsidP="00CD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8(3022)36-49-20, 36-48-87 (по всем вопросам, </w:t>
      </w:r>
      <w:proofErr w:type="gramStart"/>
      <w:r w:rsidRPr="00CF08FD">
        <w:rPr>
          <w:rFonts w:ascii="Times New Roman" w:hAnsi="Times New Roman" w:cs="Times New Roman"/>
          <w:sz w:val="28"/>
          <w:szCs w:val="28"/>
        </w:rPr>
        <w:t>касающихся</w:t>
      </w:r>
      <w:proofErr w:type="gramEnd"/>
      <w:r w:rsidRPr="00CF08FD">
        <w:rPr>
          <w:rFonts w:ascii="Times New Roman" w:hAnsi="Times New Roman" w:cs="Times New Roman"/>
          <w:sz w:val="28"/>
          <w:szCs w:val="28"/>
        </w:rPr>
        <w:t xml:space="preserve"> участия в конкурсном отборе);</w:t>
      </w:r>
    </w:p>
    <w:p w:rsidR="00CD5CF1" w:rsidRPr="00CF08FD" w:rsidRDefault="003A1B51" w:rsidP="00CD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8 (3022) </w:t>
      </w:r>
      <w:r w:rsidR="00CD5CF1" w:rsidRPr="00CF08FD">
        <w:rPr>
          <w:rFonts w:ascii="Times New Roman" w:hAnsi="Times New Roman" w:cs="Times New Roman"/>
          <w:sz w:val="28"/>
          <w:szCs w:val="28"/>
        </w:rPr>
        <w:t>36-48-82 (по вопросам приема заявочной документации).</w:t>
      </w:r>
    </w:p>
    <w:p w:rsidR="00CD5CF1" w:rsidRPr="00CF08FD" w:rsidRDefault="00CD5CF1" w:rsidP="003A1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F08F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F08FD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6" w:history="1">
        <w:r w:rsidRPr="00CF08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pochta@mcx.e-zab.ru</w:t>
        </w:r>
      </w:hyperlink>
      <w:r w:rsidRPr="00CF08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9702A" w:rsidRPr="00CF08FD" w:rsidRDefault="0079702A" w:rsidP="00797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702A" w:rsidRPr="00CF08FD" w:rsidRDefault="0079702A" w:rsidP="00797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Нормативная правовая документация, регламентирующая предоставление гранта на развитие семейной фермы, размещена на официальном сайте Министерства сельского хозяйства Забайкальского края  в информационно-телекоммуникационной сети «Интернет» (</w:t>
      </w:r>
      <w:r w:rsidRPr="00CF08F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F08FD">
        <w:rPr>
          <w:rFonts w:ascii="Times New Roman" w:hAnsi="Times New Roman" w:cs="Times New Roman"/>
          <w:sz w:val="28"/>
          <w:szCs w:val="28"/>
        </w:rPr>
        <w:t>.//</w:t>
      </w:r>
      <w:r w:rsidRPr="00CF08FD">
        <w:rPr>
          <w:rFonts w:ascii="Times New Roman" w:hAnsi="Times New Roman" w:cs="Times New Roman"/>
          <w:sz w:val="28"/>
          <w:szCs w:val="28"/>
          <w:lang w:val="en-US"/>
        </w:rPr>
        <w:t>mcx</w:t>
      </w:r>
      <w:r w:rsidRPr="00CF08FD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CF08F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F08FD">
        <w:rPr>
          <w:rFonts w:ascii="Times New Roman" w:hAnsi="Times New Roman" w:cs="Times New Roman"/>
          <w:sz w:val="28"/>
          <w:szCs w:val="28"/>
        </w:rPr>
        <w:t>).</w:t>
      </w:r>
    </w:p>
    <w:p w:rsidR="003A1B51" w:rsidRPr="00CF08FD" w:rsidRDefault="003A1B51" w:rsidP="003A1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Грант на развитие семейной фермы предоставляется в целях развития на сельских территориях и на территориях сельских агломераций Забайкальского края малого и среднего предпринимательства и создания на сельских территориях и территориях сельских агломераций новых постоянных рабочих мест.</w:t>
      </w:r>
    </w:p>
    <w:p w:rsidR="000D0B26" w:rsidRPr="00CF08FD" w:rsidRDefault="000D0B26" w:rsidP="000D0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Максимальный размер гранта на развитие семейной фермы в расчете на одного получателя гранта устанавливается в сумме, не превышающей 30 млн. рублей, но не более 70 процентов затрат на развитие семейной фермы.</w:t>
      </w:r>
    </w:p>
    <w:p w:rsidR="000D0B26" w:rsidRPr="00CF08FD" w:rsidRDefault="000D0B26" w:rsidP="000D0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При использовании средств гранта на развитие семейной фермы на погашение не более 20 процентов привлекаемого на реализацию проекта </w:t>
      </w:r>
      <w:proofErr w:type="spellStart"/>
      <w:r w:rsidRPr="00CF08FD">
        <w:rPr>
          <w:rFonts w:ascii="Times New Roman" w:hAnsi="Times New Roman" w:cs="Times New Roman"/>
          <w:sz w:val="28"/>
          <w:szCs w:val="28"/>
        </w:rPr>
        <w:lastRenderedPageBreak/>
        <w:t>грантополучателя</w:t>
      </w:r>
      <w:proofErr w:type="spellEnd"/>
      <w:r w:rsidRPr="00CF08FD">
        <w:rPr>
          <w:rFonts w:ascii="Times New Roman" w:hAnsi="Times New Roman" w:cs="Times New Roman"/>
          <w:sz w:val="28"/>
          <w:szCs w:val="28"/>
        </w:rPr>
        <w:t xml:space="preserve"> льготного инвестиционного кредита в соответствии с </w:t>
      </w:r>
      <w:hyperlink r:id="rId7" w:history="1">
        <w:r w:rsidRPr="00CF08F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F08FD">
        <w:rPr>
          <w:rFonts w:ascii="Times New Roman" w:hAnsi="Times New Roman" w:cs="Times New Roman"/>
          <w:sz w:val="28"/>
          <w:szCs w:val="28"/>
        </w:rPr>
        <w:t xml:space="preserve"> Правительства Российский Федерации </w:t>
      </w:r>
      <w:r w:rsidRPr="00CF08FD">
        <w:rPr>
          <w:rFonts w:ascii="Times New Roman" w:hAnsi="Times New Roman" w:cs="Times New Roman"/>
          <w:sz w:val="28"/>
          <w:szCs w:val="28"/>
        </w:rPr>
        <w:br/>
        <w:t>от 29 декабря 2016 года № 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</w:t>
      </w:r>
      <w:proofErr w:type="gramStart"/>
      <w:r w:rsidRPr="00CF08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F08FD">
        <w:rPr>
          <w:rFonts w:ascii="Times New Roman" w:hAnsi="Times New Roman" w:cs="Times New Roman"/>
          <w:sz w:val="28"/>
          <w:szCs w:val="28"/>
        </w:rPr>
        <w:t xml:space="preserve">Ф» на возмещение недополученных ими доходов </w:t>
      </w:r>
      <w:proofErr w:type="gramStart"/>
      <w:r w:rsidRPr="00CF08FD">
        <w:rPr>
          <w:rFonts w:ascii="Times New Roman" w:hAnsi="Times New Roman" w:cs="Times New Roman"/>
          <w:sz w:val="28"/>
          <w:szCs w:val="28"/>
        </w:rPr>
        <w:t>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средства гранта на развитие семейной фермы предоставляются в размере, не превышающем 30 млн. рублей, но не более 80 процентов указанных затрат.</w:t>
      </w:r>
      <w:proofErr w:type="gramEnd"/>
    </w:p>
    <w:p w:rsidR="003A1B51" w:rsidRPr="00CF08FD" w:rsidRDefault="000D0B26" w:rsidP="000D0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Сроки реализации проектов </w:t>
      </w:r>
      <w:proofErr w:type="spellStart"/>
      <w:r w:rsidRPr="00CF08FD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 w:rsidRPr="00CF08FD">
        <w:rPr>
          <w:rFonts w:ascii="Times New Roman" w:hAnsi="Times New Roman" w:cs="Times New Roman"/>
          <w:sz w:val="28"/>
          <w:szCs w:val="28"/>
        </w:rPr>
        <w:t xml:space="preserve"> – 5 лет</w:t>
      </w:r>
      <w:r w:rsidR="0067607B" w:rsidRPr="00CF08FD">
        <w:rPr>
          <w:rFonts w:ascii="Times New Roman" w:hAnsi="Times New Roman" w:cs="Times New Roman"/>
          <w:sz w:val="28"/>
          <w:szCs w:val="28"/>
        </w:rPr>
        <w:t>, следующих за годом получения гранта</w:t>
      </w:r>
      <w:r w:rsidRPr="00CF08FD">
        <w:rPr>
          <w:rFonts w:ascii="Times New Roman" w:hAnsi="Times New Roman" w:cs="Times New Roman"/>
          <w:sz w:val="28"/>
          <w:szCs w:val="28"/>
        </w:rPr>
        <w:t xml:space="preserve">. Срок использования гранта на развитие семейной фермы составляет не более 24 месяцев </w:t>
      </w:r>
      <w:proofErr w:type="gramStart"/>
      <w:r w:rsidRPr="00CF08FD">
        <w:rPr>
          <w:rFonts w:ascii="Times New Roman" w:hAnsi="Times New Roman" w:cs="Times New Roman"/>
          <w:sz w:val="28"/>
          <w:szCs w:val="28"/>
        </w:rPr>
        <w:t>с даты предоставления</w:t>
      </w:r>
      <w:proofErr w:type="gramEnd"/>
      <w:r w:rsidRPr="00CF08FD">
        <w:rPr>
          <w:rFonts w:ascii="Times New Roman" w:hAnsi="Times New Roman" w:cs="Times New Roman"/>
          <w:sz w:val="28"/>
          <w:szCs w:val="28"/>
        </w:rPr>
        <w:t xml:space="preserve"> гранта на развитие семейной фермы.</w:t>
      </w:r>
    </w:p>
    <w:p w:rsidR="0050020F" w:rsidRPr="00CF08FD" w:rsidRDefault="0050020F" w:rsidP="00741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К категории получателей гранта на развитие семейной фермы относятся крестьянское (фермерское) хозяйство, число членов которого составляет 2 (включая главу) и более членов семьи (объединенных родством и (или) свойством) главы крестьянского (фермерского) хозяйства, или индивидуальный предприниматель, являющийся сельскохозяйственным товаропроизводителем (далее также - заявители, получатели гранта на развитие семейной фермы).</w:t>
      </w:r>
    </w:p>
    <w:p w:rsidR="0050020F" w:rsidRPr="00CF08FD" w:rsidRDefault="0050020F" w:rsidP="007419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В конкурсном отборе могут принимать участие семейные фермы, соответствующие на дату представления в региональную конкурсную комиссию заявочной документации на получение гр</w:t>
      </w:r>
      <w:r w:rsidR="007419C2" w:rsidRPr="00CF08FD">
        <w:rPr>
          <w:rFonts w:ascii="Times New Roman" w:hAnsi="Times New Roman" w:cs="Times New Roman"/>
          <w:sz w:val="28"/>
          <w:szCs w:val="28"/>
        </w:rPr>
        <w:t>анта на развитие семейной фермы</w:t>
      </w:r>
      <w:r w:rsidRPr="00CF08FD">
        <w:rPr>
          <w:rFonts w:ascii="Times New Roman" w:hAnsi="Times New Roman" w:cs="Times New Roman"/>
          <w:sz w:val="28"/>
          <w:szCs w:val="28"/>
        </w:rPr>
        <w:t xml:space="preserve"> </w:t>
      </w:r>
      <w:r w:rsidR="007419C2" w:rsidRPr="00CF08FD">
        <w:rPr>
          <w:rFonts w:ascii="Times New Roman" w:hAnsi="Times New Roman" w:cs="Times New Roman"/>
          <w:sz w:val="28"/>
          <w:szCs w:val="28"/>
        </w:rPr>
        <w:t xml:space="preserve">вышеуказанной категории </w:t>
      </w:r>
      <w:r w:rsidRPr="00CF08FD">
        <w:rPr>
          <w:rFonts w:ascii="Times New Roman" w:hAnsi="Times New Roman" w:cs="Times New Roman"/>
          <w:sz w:val="28"/>
          <w:szCs w:val="28"/>
        </w:rPr>
        <w:t>и следующим требованиям:</w:t>
      </w:r>
    </w:p>
    <w:p w:rsidR="0050020F" w:rsidRPr="00CF08FD" w:rsidRDefault="0050020F" w:rsidP="0050020F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не находящиеся в процессе реорганизации,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Федерации;</w:t>
      </w:r>
    </w:p>
    <w:p w:rsidR="0050020F" w:rsidRPr="00CF08FD" w:rsidRDefault="0050020F" w:rsidP="0050020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8FD">
        <w:rPr>
          <w:rFonts w:ascii="Times New Roman" w:hAnsi="Times New Roman" w:cs="Times New Roman"/>
          <w:sz w:val="28"/>
          <w:szCs w:val="28"/>
        </w:rPr>
        <w:t>не являющиеся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</w:t>
      </w:r>
      <w:proofErr w:type="gramEnd"/>
      <w:r w:rsidRPr="00CF08FD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50020F" w:rsidRPr="00CF08FD" w:rsidRDefault="0050020F" w:rsidP="0050020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не получающие </w:t>
      </w:r>
      <w:proofErr w:type="gramStart"/>
      <w:r w:rsidRPr="00CF08FD">
        <w:rPr>
          <w:rFonts w:ascii="Times New Roman" w:hAnsi="Times New Roman" w:cs="Times New Roman"/>
          <w:sz w:val="28"/>
          <w:szCs w:val="28"/>
        </w:rPr>
        <w:t>в текущем финансовом году средства из бюджета Забайкальского края на основании иных правовых актов Забайкальского края на цели развития на сельских территориях</w:t>
      </w:r>
      <w:proofErr w:type="gramEnd"/>
      <w:r w:rsidRPr="00CF08FD">
        <w:rPr>
          <w:rFonts w:ascii="Times New Roman" w:hAnsi="Times New Roman" w:cs="Times New Roman"/>
          <w:sz w:val="28"/>
          <w:szCs w:val="28"/>
        </w:rPr>
        <w:t xml:space="preserve"> и на территориях сельских </w:t>
      </w:r>
      <w:r w:rsidRPr="00CF08FD">
        <w:rPr>
          <w:rFonts w:ascii="Times New Roman" w:hAnsi="Times New Roman" w:cs="Times New Roman"/>
          <w:sz w:val="28"/>
          <w:szCs w:val="28"/>
        </w:rPr>
        <w:lastRenderedPageBreak/>
        <w:t>агломераций Забайкальского края малого и среднего предпринимательства и создание на сельских территориях и территориях сельских агломераций новых постоянных рабочих мест.</w:t>
      </w:r>
    </w:p>
    <w:p w:rsidR="0050020F" w:rsidRPr="00CF08FD" w:rsidRDefault="0050020F" w:rsidP="0050020F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зарегистрированные гражданином Российской Федерации на сельской территории или на территории сельской агломерации Забайкальского края, а также на территориях городов и поселков городского типа с численностью населения не более 100 тыс. человек;</w:t>
      </w:r>
    </w:p>
    <w:p w:rsidR="0050020F" w:rsidRPr="00CF08FD" w:rsidRDefault="0050020F" w:rsidP="0050020F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действующие более 12 месяцев со дня их регистрации;</w:t>
      </w:r>
    </w:p>
    <w:p w:rsidR="0050020F" w:rsidRPr="00CF08FD" w:rsidRDefault="0050020F" w:rsidP="0050020F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обязующиеся:</w:t>
      </w:r>
    </w:p>
    <w:p w:rsidR="0050020F" w:rsidRPr="00CF08FD" w:rsidRDefault="0050020F" w:rsidP="0050020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осуществлять деятельность на сельской территории или на территории сельской агломерации в течение не менее 5 лет со дня получения гранта на развитие семейной фермы;</w:t>
      </w:r>
    </w:p>
    <w:p w:rsidR="0050020F" w:rsidRPr="00CF08FD" w:rsidRDefault="0050020F" w:rsidP="0050020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достигнуть показателей деятельности, предусмотренных проектом </w:t>
      </w:r>
      <w:proofErr w:type="spellStart"/>
      <w:r w:rsidRPr="00CF08FD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CF08FD">
        <w:rPr>
          <w:rFonts w:ascii="Times New Roman" w:hAnsi="Times New Roman" w:cs="Times New Roman"/>
          <w:sz w:val="28"/>
          <w:szCs w:val="28"/>
        </w:rPr>
        <w:t>;</w:t>
      </w:r>
    </w:p>
    <w:p w:rsidR="0050020F" w:rsidRPr="00CF08FD" w:rsidRDefault="0050020F" w:rsidP="0050020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создать новые постоянные рабочие места на сельских территориях и на территориях сельских агломераций, исходя из расчета создания не менее 3 новых постоянных рабочих мест на один грант на развитие семейной фермы, не позднее 12 месяцев со дня получения гранта на развитие семейной фермы;</w:t>
      </w:r>
    </w:p>
    <w:p w:rsidR="0050020F" w:rsidRPr="00CF08FD" w:rsidRDefault="0050020F" w:rsidP="0050020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обеспечить ежегодный прирост объема сельскохозяйственной продукции, произведенной семейной фермой, не менее чем на </w:t>
      </w:r>
      <w:r w:rsidR="007419C2" w:rsidRPr="00CF08FD">
        <w:rPr>
          <w:rFonts w:ascii="Times New Roman" w:hAnsi="Times New Roman" w:cs="Times New Roman"/>
          <w:sz w:val="28"/>
          <w:szCs w:val="28"/>
        </w:rPr>
        <w:t>8</w:t>
      </w:r>
      <w:r w:rsidRPr="00CF08FD">
        <w:rPr>
          <w:rFonts w:ascii="Times New Roman" w:hAnsi="Times New Roman" w:cs="Times New Roman"/>
          <w:sz w:val="28"/>
          <w:szCs w:val="28"/>
        </w:rPr>
        <w:t xml:space="preserve"> процентов в год в течение 5 лет после получения гранта на развитие семейной фермы;</w:t>
      </w:r>
    </w:p>
    <w:p w:rsidR="0050020F" w:rsidRPr="00CF08FD" w:rsidRDefault="0050020F" w:rsidP="0050020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8FD">
        <w:rPr>
          <w:rFonts w:ascii="Times New Roman" w:hAnsi="Times New Roman" w:cs="Times New Roman"/>
          <w:sz w:val="28"/>
          <w:szCs w:val="28"/>
        </w:rPr>
        <w:t>использовать (освоить) средства гранта на развитие семейной фермы в течение 24 месяцев со дня его поступления на лицевой счет получателя гранта на развитие семейной фермы, открытый в территориальном органе Федерального казначейства, в соответствии с планом расходов (план расходов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 на развитие семейной фермы, собственные средства</w:t>
      </w:r>
      <w:proofErr w:type="gramEnd"/>
      <w:r w:rsidRPr="00CF08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08FD">
        <w:rPr>
          <w:rFonts w:ascii="Times New Roman" w:hAnsi="Times New Roman" w:cs="Times New Roman"/>
          <w:sz w:val="28"/>
          <w:szCs w:val="28"/>
        </w:rPr>
        <w:t>или собственные и заемные средства) по форме, утверждаемой Министерством);</w:t>
      </w:r>
      <w:proofErr w:type="gramEnd"/>
    </w:p>
    <w:p w:rsidR="0050020F" w:rsidRPr="00CF08FD" w:rsidRDefault="0050020F" w:rsidP="0050020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не имеющие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рублей.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семейные фермы, соответствующие </w:t>
      </w:r>
      <w:r w:rsidR="00BC4216" w:rsidRPr="00CF08FD">
        <w:rPr>
          <w:rFonts w:ascii="Times New Roman" w:hAnsi="Times New Roman" w:cs="Times New Roman"/>
          <w:sz w:val="28"/>
          <w:szCs w:val="28"/>
        </w:rPr>
        <w:t>вышеуказанным требованиям,</w:t>
      </w:r>
      <w:r w:rsidRPr="00CF08FD">
        <w:rPr>
          <w:rFonts w:ascii="Times New Roman" w:hAnsi="Times New Roman" w:cs="Times New Roman"/>
          <w:sz w:val="28"/>
          <w:szCs w:val="28"/>
        </w:rPr>
        <w:t xml:space="preserve"> подают в Министерство не позднее даты окончания срока </w:t>
      </w:r>
      <w:proofErr w:type="gramStart"/>
      <w:r w:rsidRPr="00CF08FD">
        <w:rPr>
          <w:rFonts w:ascii="Times New Roman" w:hAnsi="Times New Roman" w:cs="Times New Roman"/>
          <w:sz w:val="28"/>
          <w:szCs w:val="28"/>
        </w:rPr>
        <w:t>приема</w:t>
      </w:r>
      <w:proofErr w:type="gramEnd"/>
      <w:r w:rsidRPr="00CF08FD">
        <w:rPr>
          <w:rFonts w:ascii="Times New Roman" w:hAnsi="Times New Roman" w:cs="Times New Roman"/>
          <w:sz w:val="28"/>
          <w:szCs w:val="28"/>
        </w:rPr>
        <w:t xml:space="preserve"> следующие документы (далее – заявочная документация):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1) заявку на участие в конкурсном отборе по форме, утвержденной приказом Министерства сельского хозяйства Забайкальского края от 2</w:t>
      </w:r>
      <w:r w:rsidR="005B32CF" w:rsidRPr="00CF08FD">
        <w:rPr>
          <w:rFonts w:ascii="Times New Roman" w:hAnsi="Times New Roman" w:cs="Times New Roman"/>
          <w:sz w:val="28"/>
          <w:szCs w:val="28"/>
        </w:rPr>
        <w:t>0</w:t>
      </w:r>
      <w:r w:rsidRPr="00CF08FD">
        <w:rPr>
          <w:rFonts w:ascii="Times New Roman" w:hAnsi="Times New Roman" w:cs="Times New Roman"/>
          <w:sz w:val="28"/>
          <w:szCs w:val="28"/>
        </w:rPr>
        <w:t> </w:t>
      </w:r>
      <w:r w:rsidR="005B32CF" w:rsidRPr="00CF08FD">
        <w:rPr>
          <w:rFonts w:ascii="Times New Roman" w:hAnsi="Times New Roman" w:cs="Times New Roman"/>
          <w:sz w:val="28"/>
          <w:szCs w:val="28"/>
        </w:rPr>
        <w:t>января</w:t>
      </w:r>
      <w:r w:rsidRPr="00CF08FD">
        <w:rPr>
          <w:rFonts w:ascii="Times New Roman" w:hAnsi="Times New Roman" w:cs="Times New Roman"/>
          <w:sz w:val="28"/>
          <w:szCs w:val="28"/>
        </w:rPr>
        <w:t xml:space="preserve"> 202</w:t>
      </w:r>
      <w:r w:rsidR="005B32CF" w:rsidRPr="00CF08FD">
        <w:rPr>
          <w:rFonts w:ascii="Times New Roman" w:hAnsi="Times New Roman" w:cs="Times New Roman"/>
          <w:sz w:val="28"/>
          <w:szCs w:val="28"/>
        </w:rPr>
        <w:t>2</w:t>
      </w:r>
      <w:r w:rsidRPr="00CF08F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B32CF" w:rsidRPr="00CF08FD">
        <w:rPr>
          <w:rFonts w:ascii="Times New Roman" w:hAnsi="Times New Roman" w:cs="Times New Roman"/>
          <w:sz w:val="28"/>
          <w:szCs w:val="28"/>
        </w:rPr>
        <w:t>8</w:t>
      </w:r>
      <w:r w:rsidRPr="00CF08FD">
        <w:rPr>
          <w:rFonts w:ascii="Times New Roman" w:hAnsi="Times New Roman" w:cs="Times New Roman"/>
          <w:sz w:val="28"/>
          <w:szCs w:val="28"/>
        </w:rPr>
        <w:t xml:space="preserve"> «О проведении конкурсного отбора на предоставление гранта на развитие семейной фермы</w:t>
      </w:r>
      <w:r w:rsidR="005B32CF" w:rsidRPr="00CF08FD">
        <w:rPr>
          <w:rFonts w:ascii="Times New Roman" w:hAnsi="Times New Roman" w:cs="Times New Roman"/>
          <w:sz w:val="28"/>
          <w:szCs w:val="28"/>
        </w:rPr>
        <w:t xml:space="preserve"> в 2022 году»</w:t>
      </w:r>
      <w:r w:rsidRPr="00CF08FD">
        <w:rPr>
          <w:rFonts w:ascii="Times New Roman" w:hAnsi="Times New Roman" w:cs="Times New Roman"/>
          <w:sz w:val="28"/>
          <w:szCs w:val="28"/>
        </w:rPr>
        <w:t>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2) копию паспорта гражданина Российской Федерации – заявителя (страницы, содержащие основные сведения о заявителе, дате выдачи паспорта и органе, осуществившем его выдачу);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lastRenderedPageBreak/>
        <w:t xml:space="preserve">3) проект </w:t>
      </w:r>
      <w:proofErr w:type="spellStart"/>
      <w:r w:rsidRPr="00CF08FD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CF08FD">
        <w:rPr>
          <w:rFonts w:ascii="Times New Roman" w:hAnsi="Times New Roman" w:cs="Times New Roman"/>
          <w:sz w:val="28"/>
          <w:szCs w:val="28"/>
        </w:rPr>
        <w:t>, сформированный по форме, утвержденной приказом Министерства сельского хозяйства Забайкальского края от 2</w:t>
      </w:r>
      <w:r w:rsidR="009F4221" w:rsidRPr="00CF08FD">
        <w:rPr>
          <w:rFonts w:ascii="Times New Roman" w:hAnsi="Times New Roman" w:cs="Times New Roman"/>
          <w:sz w:val="28"/>
          <w:szCs w:val="28"/>
        </w:rPr>
        <w:t>1</w:t>
      </w:r>
      <w:r w:rsidRPr="00CF08FD">
        <w:rPr>
          <w:rFonts w:ascii="Times New Roman" w:hAnsi="Times New Roman" w:cs="Times New Roman"/>
          <w:sz w:val="28"/>
          <w:szCs w:val="28"/>
        </w:rPr>
        <w:t> </w:t>
      </w:r>
      <w:r w:rsidR="009F4221" w:rsidRPr="00CF08FD">
        <w:rPr>
          <w:rFonts w:ascii="Times New Roman" w:hAnsi="Times New Roman" w:cs="Times New Roman"/>
          <w:sz w:val="28"/>
          <w:szCs w:val="28"/>
        </w:rPr>
        <w:t>января</w:t>
      </w:r>
      <w:r w:rsidRPr="00CF08FD">
        <w:rPr>
          <w:rFonts w:ascii="Times New Roman" w:hAnsi="Times New Roman" w:cs="Times New Roman"/>
          <w:sz w:val="28"/>
          <w:szCs w:val="28"/>
        </w:rPr>
        <w:t> 202</w:t>
      </w:r>
      <w:r w:rsidR="009F4221" w:rsidRPr="00CF08FD">
        <w:rPr>
          <w:rFonts w:ascii="Times New Roman" w:hAnsi="Times New Roman" w:cs="Times New Roman"/>
          <w:sz w:val="28"/>
          <w:szCs w:val="28"/>
        </w:rPr>
        <w:t>2</w:t>
      </w:r>
      <w:r w:rsidRPr="00CF08F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4221" w:rsidRPr="00CF08FD">
        <w:rPr>
          <w:rFonts w:ascii="Times New Roman" w:hAnsi="Times New Roman" w:cs="Times New Roman"/>
          <w:sz w:val="28"/>
          <w:szCs w:val="28"/>
        </w:rPr>
        <w:t xml:space="preserve">9 «Об утверждении формы плана расходов на развитие семейной фермы, формы акта осмотра и формы проекта </w:t>
      </w:r>
      <w:proofErr w:type="spellStart"/>
      <w:r w:rsidR="009F4221" w:rsidRPr="00CF08FD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="009F4221" w:rsidRPr="00CF08FD">
        <w:rPr>
          <w:rFonts w:ascii="Times New Roman" w:hAnsi="Times New Roman" w:cs="Times New Roman"/>
          <w:sz w:val="28"/>
          <w:szCs w:val="28"/>
        </w:rPr>
        <w:t>»</w:t>
      </w:r>
      <w:r w:rsidRPr="00CF08FD">
        <w:rPr>
          <w:rFonts w:ascii="Times New Roman" w:hAnsi="Times New Roman" w:cs="Times New Roman"/>
          <w:sz w:val="28"/>
          <w:szCs w:val="28"/>
        </w:rPr>
        <w:t>, и включающий в себя: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а)</w:t>
      </w:r>
      <w:r w:rsidRPr="00CF08FD">
        <w:rPr>
          <w:rFonts w:ascii="Times New Roman" w:hAnsi="Times New Roman" w:cs="Times New Roman"/>
          <w:sz w:val="28"/>
          <w:szCs w:val="28"/>
        </w:rPr>
        <w:tab/>
        <w:t>план комплектации семейной фермы сельскохозяйственными животными (за исключением свиней), птицей, сельскохозяйственной техникой, оборудованием и специализированным транспортом (в случае комплектации семейной фермы сельскохозяйственными животными, птицей, сельскохозяйственной техникой, оборудованием и специализированным транспортом);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б)</w:t>
      </w:r>
      <w:r w:rsidRPr="00CF08FD">
        <w:rPr>
          <w:rFonts w:ascii="Times New Roman" w:hAnsi="Times New Roman" w:cs="Times New Roman"/>
          <w:sz w:val="28"/>
          <w:szCs w:val="28"/>
        </w:rPr>
        <w:tab/>
        <w:t xml:space="preserve">план по увеличению прироста объема производства продукции сельского хозяйства, в том числе в год получения гранта на развитие семейной фермы, не менее чем на </w:t>
      </w:r>
      <w:r w:rsidR="00F93290" w:rsidRPr="00CF08FD">
        <w:rPr>
          <w:rFonts w:ascii="Times New Roman" w:hAnsi="Times New Roman" w:cs="Times New Roman"/>
          <w:sz w:val="28"/>
          <w:szCs w:val="28"/>
        </w:rPr>
        <w:t>8</w:t>
      </w:r>
      <w:r w:rsidRPr="00CF08FD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в)</w:t>
      </w:r>
      <w:r w:rsidRPr="00CF08FD">
        <w:rPr>
          <w:rFonts w:ascii="Times New Roman" w:hAnsi="Times New Roman" w:cs="Times New Roman"/>
          <w:sz w:val="28"/>
          <w:szCs w:val="28"/>
        </w:rPr>
        <w:tab/>
        <w:t>план по увеличению объема реализуемой продукции сельского хозяйства;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г)</w:t>
      </w:r>
      <w:r w:rsidRPr="00CF08FD">
        <w:rPr>
          <w:rFonts w:ascii="Times New Roman" w:hAnsi="Times New Roman" w:cs="Times New Roman"/>
          <w:sz w:val="28"/>
          <w:szCs w:val="28"/>
        </w:rPr>
        <w:tab/>
        <w:t>обоснование строительства, реконструкции или модернизации семейной фермы со сроком окупаемости не более 8 лет (в случае строительства, реконструкции или модернизации семейной фермы);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д)</w:t>
      </w:r>
      <w:r w:rsidRPr="00CF08FD">
        <w:rPr>
          <w:rFonts w:ascii="Times New Roman" w:hAnsi="Times New Roman" w:cs="Times New Roman"/>
          <w:sz w:val="28"/>
          <w:szCs w:val="28"/>
        </w:rPr>
        <w:tab/>
        <w:t>план по созданию новых постоянных рабочих мест (не менее трех) в течение 12 месяцев со дня получения  гранта на развитие семейной фермы;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4) копию отчета о производстве и реализации сельскохозяйственной продукции по форме, утвержденной Министерством сельского хозяйства Российской Федерации (1-КФХ «Информация о производственной деятельности крестьянских (фермерских) хозяйств»), на последнюю отчетную дату;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5) копию соглашения о создании семейной фермы с приложением копий документов, подтверждающих родство между главой и членами крестьянского (фермерского) хозяйства, в свободной форме (для заявителя крестьянского (фермерского) хозяйства);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8FD">
        <w:rPr>
          <w:rFonts w:ascii="Times New Roman" w:hAnsi="Times New Roman" w:cs="Times New Roman"/>
          <w:sz w:val="28"/>
          <w:szCs w:val="28"/>
        </w:rPr>
        <w:t xml:space="preserve">6) план расходов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 на развитие семейной фермы, собственные средства или собственные и заемные средства) по форме, утвержденной приказом Министерства сельского хозяйства Забайкальского края от </w:t>
      </w:r>
      <w:r w:rsidR="009F4221" w:rsidRPr="00CF08FD">
        <w:rPr>
          <w:rFonts w:ascii="Times New Roman" w:hAnsi="Times New Roman" w:cs="Times New Roman"/>
          <w:sz w:val="28"/>
          <w:szCs w:val="28"/>
        </w:rPr>
        <w:t>21 января 2022 года № 9 «Об утверждении формы плана расходов на развитие семейной фермы, формы акта осмотра и формы проекта</w:t>
      </w:r>
      <w:proofErr w:type="gramEnd"/>
      <w:r w:rsidR="009F4221" w:rsidRPr="00CF0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221" w:rsidRPr="00CF08FD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="009F4221" w:rsidRPr="00CF08FD">
        <w:rPr>
          <w:rFonts w:ascii="Times New Roman" w:hAnsi="Times New Roman" w:cs="Times New Roman"/>
          <w:sz w:val="28"/>
          <w:szCs w:val="28"/>
        </w:rPr>
        <w:t>»</w:t>
      </w:r>
      <w:r w:rsidRPr="00CF08FD">
        <w:rPr>
          <w:rFonts w:ascii="Times New Roman" w:hAnsi="Times New Roman" w:cs="Times New Roman"/>
          <w:sz w:val="28"/>
          <w:szCs w:val="28"/>
        </w:rPr>
        <w:t>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7) копии предварительных договоров по каждому наименованию приобретаемого имущества, выполняемых работ, оказываемых услуг, указанному в плане расходов;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8) копию договора по инвестиционному кредиту, заверенную подписью сотрудника и печатью банка (при наличии кредитного договора, привлеченного на реализацию проекта </w:t>
      </w:r>
      <w:proofErr w:type="spellStart"/>
      <w:r w:rsidRPr="00CF08FD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CF08FD">
        <w:rPr>
          <w:rFonts w:ascii="Times New Roman" w:hAnsi="Times New Roman" w:cs="Times New Roman"/>
          <w:sz w:val="28"/>
          <w:szCs w:val="28"/>
        </w:rPr>
        <w:t>);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lastRenderedPageBreak/>
        <w:t>9) обязательство: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а) финансировать 30 процентов расходов на развитие семейной фермы за счет собственных средств и (или) за счет заемных средств, в том числе непосредственно за счет собственных средств не менее 10 процентов, от стоимости каждого наименования приобретаемого имущества, выполняемых работ, оказываемых услуг;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б) создать новые постоянные рабочие места (не менее трех) в течение 12 месяцев со дня получения гранта на развитие семейной фермы  и обеспечить их сохранность в течение 5 лет;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в) </w:t>
      </w:r>
      <w:r w:rsidR="00F93290" w:rsidRPr="00CF08FD">
        <w:rPr>
          <w:rFonts w:ascii="Times New Roman" w:hAnsi="Times New Roman" w:cs="Times New Roman"/>
          <w:sz w:val="28"/>
          <w:szCs w:val="28"/>
        </w:rPr>
        <w:t>обеспечить ежегодный прирост объема сельскохозяйственной продукции, произведенной семейной фермой, не менее чем на 8 процентов в год в течение 5 лет, следующих за годом получения гранта на развитие семейной фермы</w:t>
      </w:r>
      <w:r w:rsidRPr="00CF08FD">
        <w:rPr>
          <w:rFonts w:ascii="Times New Roman" w:hAnsi="Times New Roman" w:cs="Times New Roman"/>
          <w:sz w:val="28"/>
          <w:szCs w:val="28"/>
        </w:rPr>
        <w:t>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г) осуществлять деятельность семейной фермы в течение не менее 5 лет после получения гранта на развитие семейной фермы;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д) использовать (освоить) грант на развитие семейной фермы в течение  24 месяцев со дня поступления денежных средств на его счет и использовать имущество, закупаемое за счет сре</w:t>
      </w:r>
      <w:proofErr w:type="gramStart"/>
      <w:r w:rsidRPr="00CF08F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CF08FD">
        <w:rPr>
          <w:rFonts w:ascii="Times New Roman" w:hAnsi="Times New Roman" w:cs="Times New Roman"/>
          <w:sz w:val="28"/>
          <w:szCs w:val="28"/>
        </w:rPr>
        <w:t>анта на развитие семейной фермы, исключительно в целях развитие семейной фермы;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8FD">
        <w:rPr>
          <w:rFonts w:ascii="Times New Roman" w:hAnsi="Times New Roman" w:cs="Times New Roman"/>
          <w:sz w:val="28"/>
          <w:szCs w:val="28"/>
        </w:rPr>
        <w:t>10) копии проектной документации на строительство, реконструкцию или модернизацию объектов для производства, хранения и переработки сельскохозяйственной продукции, разрешения на строительство (представляется в случае, если с использованием средств гранта на развитие семейной фермы планируется строительство, реконструкция или модернизация семейной фермы и (или) объектов по переработке продукции сельского хозяйства, а планом расходов не предусмотрена разработка проектной документации);</w:t>
      </w:r>
      <w:proofErr w:type="gramEnd"/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11) согласие заявителя на обработку его персональных данных в соответствии с законодательством Российской Федерации;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12) документ об использовании заявителем права на освобождение от исполнения обязанностей налогоплательщика, связанного с исчислением и уплатой налога на добавленную стоимость (для заявителей, использующих право на освобождение от исполнения обязанностей налогоплательщика, связанного с исчислением и уплатой налога на добавленную стоимость);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13) согласие на публикацию (размещение) в информационно-телекоммуникационной сети «Интернет» информации о заявителе – участнике конкурсного отбора. 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Наряду с вышеуказанными документами, заявитель вправе представить: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1) копии правоустанавливающих документов на земельные участки из земель сельскохозяйственного назначения, находящиеся у семейной фермы в собственности, долгосрочной аренде, в пользовании (при получении земельных участков по программе «Дальневосточный гектар» для сельскохозяйственного производства) (при их наличии);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lastRenderedPageBreak/>
        <w:t>2) копии документов, подтверждающих наличие у главы семейной фермы в собственности или на правах законного владения и пользования самоходных машин сельскохозяйственного назначения и (или) грузовых автомобилей и (или) других видов сельскохозяйственной техники (при их наличии);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3) документы, подтверждающие членство семейной фермы в  перерабатывающем сельскохозяйственном потребительском кооперативе;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4) копию сведений о застрахованных лицах на последнюю отчетную дату по форме, утвержденной постановлением Правления Пенсионного фонда Российской Федерации от 1 февраля 2016 года № 83п.</w:t>
      </w:r>
    </w:p>
    <w:p w:rsidR="0050020F" w:rsidRPr="00CF08FD" w:rsidRDefault="0050020F" w:rsidP="00F93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заявочной документации, должны быть сформированы в папку, прошиты, пронумерованы и скреплены печатью заявителя (при наличии печати). </w:t>
      </w:r>
      <w:proofErr w:type="gramStart"/>
      <w:r w:rsidRPr="00CF08FD">
        <w:rPr>
          <w:rFonts w:ascii="Times New Roman" w:hAnsi="Times New Roman" w:cs="Times New Roman"/>
          <w:sz w:val="28"/>
          <w:szCs w:val="28"/>
        </w:rPr>
        <w:t xml:space="preserve">Заявочная документация сопровождается описью документов с указанием номеров страниц, на которых находится соответствующий документ, содержащийся в заявочной документации,  прошитой совместно с заявочной документацией по форме, утвержденной приказом Министерства сельского хозяйства Забайкальского края </w:t>
      </w:r>
      <w:r w:rsidR="009F4221" w:rsidRPr="00CF08FD">
        <w:rPr>
          <w:rFonts w:ascii="Times New Roman" w:hAnsi="Times New Roman" w:cs="Times New Roman"/>
          <w:sz w:val="28"/>
          <w:szCs w:val="28"/>
        </w:rPr>
        <w:t>от 20 января 2022 года № 8 «О проведении конкурсного отбора на предоставление гранта на развитие семейной фермы в 2022 году»</w:t>
      </w:r>
      <w:r w:rsidRPr="00CF08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Подчистки и исправления в документах не допускаются, за исключением исправлений, заверенных подписью и печатью заявителя (при наличии печати). Применение факсимильных подписей в заявочной документации не допускается. 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Документы, входящие в состав заявочной документации, представляемые заявителем в конкурсную комиссию, подаются в Министерство в запечатанном конверте с сопроводительным письмом, подписанным заявителем.</w:t>
      </w:r>
    </w:p>
    <w:p w:rsidR="0050020F" w:rsidRPr="00CF08FD" w:rsidRDefault="0050020F" w:rsidP="00F93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Заявитель, подавший заявочную документацию, вправе внести в нее изменения до истечения установленного срока ее приема путем подачи письменного уведомления в Министерство с пометкой «Изменение заявочной документации на участие в конкурсном отборе».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Внесение изменений в заявочную документацию оформляется в соответствии с требованиями</w:t>
      </w:r>
      <w:r w:rsidR="008324F8" w:rsidRPr="00CF08FD">
        <w:rPr>
          <w:rFonts w:ascii="Times New Roman" w:hAnsi="Times New Roman" w:cs="Times New Roman"/>
          <w:sz w:val="28"/>
          <w:szCs w:val="28"/>
        </w:rPr>
        <w:t xml:space="preserve"> к оформлению заявочной документации</w:t>
      </w:r>
      <w:r w:rsidRPr="00CF08FD">
        <w:rPr>
          <w:rFonts w:ascii="Times New Roman" w:hAnsi="Times New Roman" w:cs="Times New Roman"/>
          <w:sz w:val="28"/>
          <w:szCs w:val="28"/>
        </w:rPr>
        <w:t>.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Изменения к заявочной документации после предоставления их в установленном порядке становятся неотъемлемой частью заявочной документации.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Заявитель может отозвать заявочную документацию в течение срока ее приема, направив в Министерство письменное уведомление с пометкой «Об отзыве заявочной документации на участие в конкурсном отборе». Заявочная документация считается отозванной со дня получения Министерством письменного уведомления об отзыве заявочной документации. 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Основание для возврата заявочной документации заявителя является письменное обращение заявителя.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lastRenderedPageBreak/>
        <w:t>При поступлении заявления о возврате, заявочная документация возвращается заявителю Министерством в течение 10 календарных дней посредством почтового отправления</w:t>
      </w:r>
      <w:r w:rsidR="008324F8" w:rsidRPr="00CF08FD">
        <w:rPr>
          <w:rFonts w:ascii="Times New Roman" w:hAnsi="Times New Roman" w:cs="Times New Roman"/>
          <w:sz w:val="28"/>
          <w:szCs w:val="28"/>
        </w:rPr>
        <w:t xml:space="preserve"> либо лично заявителю под роспись</w:t>
      </w:r>
      <w:r w:rsidRPr="00CF08FD">
        <w:rPr>
          <w:rFonts w:ascii="Times New Roman" w:hAnsi="Times New Roman" w:cs="Times New Roman"/>
          <w:sz w:val="28"/>
          <w:szCs w:val="28"/>
        </w:rPr>
        <w:t>.</w:t>
      </w:r>
    </w:p>
    <w:p w:rsidR="0050020F" w:rsidRPr="00CF08FD" w:rsidRDefault="008324F8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Заявочная документация,</w:t>
      </w:r>
      <w:r w:rsidR="0050020F" w:rsidRPr="00CF08FD">
        <w:rPr>
          <w:rFonts w:ascii="Times New Roman" w:hAnsi="Times New Roman" w:cs="Times New Roman"/>
          <w:sz w:val="28"/>
          <w:szCs w:val="28"/>
        </w:rPr>
        <w:t xml:space="preserve"> переданная Министерством в региональную конкурсную комиссию</w:t>
      </w:r>
      <w:r w:rsidRPr="00CF08FD">
        <w:rPr>
          <w:rFonts w:ascii="Times New Roman" w:hAnsi="Times New Roman" w:cs="Times New Roman"/>
          <w:sz w:val="28"/>
          <w:szCs w:val="28"/>
        </w:rPr>
        <w:t>,</w:t>
      </w:r>
      <w:r w:rsidR="0050020F" w:rsidRPr="00CF08FD">
        <w:rPr>
          <w:rFonts w:ascii="Times New Roman" w:hAnsi="Times New Roman" w:cs="Times New Roman"/>
          <w:sz w:val="28"/>
          <w:szCs w:val="28"/>
        </w:rPr>
        <w:t xml:space="preserve"> возврату не подлежит и хранится в </w:t>
      </w:r>
      <w:r w:rsidRPr="00CF08FD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="009F4221" w:rsidRPr="00CF08FD">
        <w:rPr>
          <w:rFonts w:ascii="Times New Roman" w:hAnsi="Times New Roman" w:cs="Times New Roman"/>
          <w:sz w:val="28"/>
          <w:szCs w:val="28"/>
        </w:rPr>
        <w:t xml:space="preserve">в </w:t>
      </w:r>
      <w:r w:rsidR="0050020F" w:rsidRPr="00CF08FD">
        <w:rPr>
          <w:rFonts w:ascii="Times New Roman" w:hAnsi="Times New Roman" w:cs="Times New Roman"/>
          <w:sz w:val="28"/>
          <w:szCs w:val="28"/>
        </w:rPr>
        <w:t>течение 5 лет.</w:t>
      </w:r>
    </w:p>
    <w:p w:rsidR="0050020F" w:rsidRPr="00CF08FD" w:rsidRDefault="0050020F" w:rsidP="0083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Региональная конкурсная комиссия в течение 25 рабочих дней со дня поступления заявочной документации: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1) осуществляет выезд к семейным фермам, подавшим заявочную документацию, для осмотра имущественного комплекса с целью установления достоверности представленных сведений для участия в конкурном отборе. Результаты осмотра имущественного комплекса отражаются в акте осмотра, составленном по форме, утверждаемой Министерством;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2) рассматривает поступившие заявочные документации на предмет соответствия семейных ферм категориям и требованиям к участникам конкурсного отбора, установленным пунктами 5 и 6 Порядка, соответствия заявочных документаций перечню документов, указанному в пункте 18 Порядка, и требованиям, установленным пунктом 20 Порядка;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8FD">
        <w:rPr>
          <w:rFonts w:ascii="Times New Roman" w:hAnsi="Times New Roman" w:cs="Times New Roman"/>
          <w:sz w:val="28"/>
          <w:szCs w:val="28"/>
        </w:rPr>
        <w:t>3) по результатам рассмотрения заявочной документации принимает решение о допуске семейной фермы к участию в конкурсном отборе либо об отказе семейной ферме в допуске к участию в конкурсном отборе, на основании которого формирует список семейных ферм, допущенных к конкурсному отбору, и список семейных ферм, которым отказано в допуске к участию в конкурсном отборе, с указанием причин отказа, указанных в пункте</w:t>
      </w:r>
      <w:proofErr w:type="gramEnd"/>
      <w:r w:rsidRPr="00CF08FD">
        <w:rPr>
          <w:rFonts w:ascii="Times New Roman" w:hAnsi="Times New Roman" w:cs="Times New Roman"/>
          <w:sz w:val="28"/>
          <w:szCs w:val="28"/>
        </w:rPr>
        <w:t xml:space="preserve"> 27 Порядка;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4) осуществляет конкурсный отбор путем: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8FD">
        <w:rPr>
          <w:rFonts w:ascii="Times New Roman" w:hAnsi="Times New Roman" w:cs="Times New Roman"/>
          <w:sz w:val="28"/>
          <w:szCs w:val="28"/>
        </w:rPr>
        <w:t>а) рассмотрения представленной семейной фермой заявочной документации и ее оценки в соответствии с Методикой балльной системы оценки заявочной документации на участие в конкурсном отборе на предоставление гранта на развитие семейной фермы, приведенной в приложении № 1 к Порядку.</w:t>
      </w:r>
      <w:proofErr w:type="gramEnd"/>
      <w:r w:rsidRPr="00CF08FD">
        <w:rPr>
          <w:rFonts w:ascii="Times New Roman" w:hAnsi="Times New Roman" w:cs="Times New Roman"/>
          <w:sz w:val="28"/>
          <w:szCs w:val="28"/>
        </w:rPr>
        <w:t xml:space="preserve"> Результаты оценки отражаются в оценочном листе рассмотрения заявочной документации, составленном по форме, приведенной в приложении № 2 к Порядку;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б) оценки семейных ферм по результатам собеседования в соответствии с Методикой оценки собеседования, приведенной в приложении № 3 к Порядку. Результаты оценки собеседования отражаются в оценочном листе собеседования, составленном по форме, приведенной в приложении № 4 к Порядку;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8FD">
        <w:rPr>
          <w:rFonts w:ascii="Times New Roman" w:hAnsi="Times New Roman" w:cs="Times New Roman"/>
          <w:sz w:val="28"/>
          <w:szCs w:val="28"/>
        </w:rPr>
        <w:t xml:space="preserve">в) формирования итоговой ведомости оценки семейных ферм, участников конкурсного отбора, составленной по форме, приведенной в приложении № 5 к Порядку, исходя из итогового количества  баллов, набранных семейной фермой, состоящего из суммы количества баллов, полученных в результате оценки заявочной документации, проведенной в соответствии с Методикой балльной системы оценки заявочной </w:t>
      </w:r>
      <w:r w:rsidRPr="00CF08FD">
        <w:rPr>
          <w:rFonts w:ascii="Times New Roman" w:hAnsi="Times New Roman" w:cs="Times New Roman"/>
          <w:sz w:val="28"/>
          <w:szCs w:val="28"/>
        </w:rPr>
        <w:lastRenderedPageBreak/>
        <w:t>документации на участие в конкурсном отборе на предоставление гранта на развитие семейной фермы</w:t>
      </w:r>
      <w:proofErr w:type="gramEnd"/>
      <w:r w:rsidRPr="00CF08FD">
        <w:rPr>
          <w:rFonts w:ascii="Times New Roman" w:hAnsi="Times New Roman" w:cs="Times New Roman"/>
          <w:sz w:val="28"/>
          <w:szCs w:val="28"/>
        </w:rPr>
        <w:t>, приведенной в приложении № 1 к  Порядку, и среднего балла, полученного заявителем по результатам собеседования в соответствии с Методикой оценки собеседования, установленной в приложении № 3 к Порядку;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5) принятия решения о присвоении семейным фермам соответствующих порядковых номеров в порядке убывания количества баллов, присвоенных семейным фермам по итогам конкурсного отбора, и формирует список семейных ферм, прошедших конкурсный отбор с учетом приоритетности рассмотрения проектов семейных ферм, впервые претендующих на получение </w:t>
      </w:r>
      <w:proofErr w:type="gramStart"/>
      <w:r w:rsidRPr="00CF08FD">
        <w:rPr>
          <w:rFonts w:ascii="Times New Roman" w:hAnsi="Times New Roman" w:cs="Times New Roman"/>
          <w:sz w:val="28"/>
          <w:szCs w:val="28"/>
        </w:rPr>
        <w:t>гранта</w:t>
      </w:r>
      <w:proofErr w:type="gramEnd"/>
      <w:r w:rsidRPr="00CF08FD">
        <w:rPr>
          <w:rFonts w:ascii="Times New Roman" w:hAnsi="Times New Roman" w:cs="Times New Roman"/>
          <w:sz w:val="28"/>
          <w:szCs w:val="28"/>
        </w:rPr>
        <w:t xml:space="preserve"> на развитие семейной ферм.</w:t>
      </w:r>
    </w:p>
    <w:p w:rsidR="0050020F" w:rsidRPr="00CF08FD" w:rsidRDefault="0050020F" w:rsidP="00500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20F" w:rsidRPr="00CF08FD" w:rsidRDefault="0050020F" w:rsidP="00577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Министерство не позднее 7 рабочих дней со дня </w:t>
      </w:r>
      <w:r w:rsidR="00577AF1" w:rsidRPr="00CF08FD">
        <w:rPr>
          <w:rFonts w:ascii="Times New Roman" w:hAnsi="Times New Roman" w:cs="Times New Roman"/>
          <w:sz w:val="28"/>
          <w:szCs w:val="28"/>
        </w:rPr>
        <w:t>принятия решения о предоставлении гранта на развитие семейной фермы</w:t>
      </w:r>
      <w:r w:rsidRPr="00CF08FD">
        <w:rPr>
          <w:rFonts w:ascii="Times New Roman" w:hAnsi="Times New Roman" w:cs="Times New Roman"/>
          <w:sz w:val="28"/>
          <w:szCs w:val="28"/>
        </w:rPr>
        <w:t xml:space="preserve"> заключает с каждым получателем гранта на развитие семейной фермы соглашение.</w:t>
      </w:r>
    </w:p>
    <w:p w:rsidR="0050020F" w:rsidRPr="00CF08FD" w:rsidRDefault="0050020F" w:rsidP="00577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В случае отказа семейной фермы – победителя конкурсного отбора от заключения соглашения Министерство в течение 5 рабочих дней со дня истечения срока заключения соглашения принимает решение о заключении соглашения с семейной фермой, находящейся следующей в итоговом рейтинге семейных ферм.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Результаты конкурсного отбора будут размещены на едином портале и на официальном сайте Министерства в срок не позднее 14-го календарного дня, следующего за днем определения победителей.</w:t>
      </w:r>
    </w:p>
    <w:p w:rsidR="0079702A" w:rsidRPr="00CF08FD" w:rsidRDefault="0050020F" w:rsidP="0079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ab/>
      </w:r>
    </w:p>
    <w:p w:rsidR="0050020F" w:rsidRPr="00CF08FD" w:rsidRDefault="0050020F" w:rsidP="00797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Разъяснения положений объявления можно получить по телефону и (или) в письменной форме, обратившись в Министерство сельского хозяйства Забайкальского кра</w:t>
      </w:r>
      <w:r w:rsidR="0079702A" w:rsidRPr="00CF08FD">
        <w:rPr>
          <w:rFonts w:ascii="Times New Roman" w:hAnsi="Times New Roman" w:cs="Times New Roman"/>
          <w:sz w:val="28"/>
          <w:szCs w:val="28"/>
        </w:rPr>
        <w:t xml:space="preserve">я с соответствующим заявлением </w:t>
      </w:r>
      <w:r w:rsidRPr="00CF08FD">
        <w:rPr>
          <w:rFonts w:ascii="Times New Roman" w:hAnsi="Times New Roman" w:cs="Times New Roman"/>
          <w:sz w:val="28"/>
          <w:szCs w:val="28"/>
        </w:rPr>
        <w:t xml:space="preserve">в рабочие дни с </w:t>
      </w:r>
      <w:r w:rsidR="0079702A" w:rsidRPr="00CF08FD">
        <w:rPr>
          <w:rFonts w:ascii="Times New Roman" w:hAnsi="Times New Roman" w:cs="Times New Roman"/>
          <w:sz w:val="28"/>
          <w:szCs w:val="28"/>
        </w:rPr>
        <w:t>2</w:t>
      </w:r>
      <w:r w:rsidR="00416383" w:rsidRPr="00CF08FD">
        <w:rPr>
          <w:rFonts w:ascii="Times New Roman" w:hAnsi="Times New Roman" w:cs="Times New Roman"/>
          <w:sz w:val="28"/>
          <w:szCs w:val="28"/>
        </w:rPr>
        <w:t>5</w:t>
      </w:r>
      <w:r w:rsidRPr="00CF08FD">
        <w:rPr>
          <w:rFonts w:ascii="Times New Roman" w:hAnsi="Times New Roman" w:cs="Times New Roman"/>
          <w:sz w:val="28"/>
          <w:szCs w:val="28"/>
        </w:rPr>
        <w:t xml:space="preserve"> </w:t>
      </w:r>
      <w:r w:rsidR="0079702A" w:rsidRPr="00CF08FD">
        <w:rPr>
          <w:rFonts w:ascii="Times New Roman" w:hAnsi="Times New Roman" w:cs="Times New Roman"/>
          <w:sz w:val="28"/>
          <w:szCs w:val="28"/>
        </w:rPr>
        <w:t>января</w:t>
      </w:r>
      <w:r w:rsidRPr="00CF08FD">
        <w:rPr>
          <w:rFonts w:ascii="Times New Roman" w:hAnsi="Times New Roman" w:cs="Times New Roman"/>
          <w:sz w:val="28"/>
          <w:szCs w:val="28"/>
        </w:rPr>
        <w:t xml:space="preserve"> 202</w:t>
      </w:r>
      <w:r w:rsidR="0079702A" w:rsidRPr="00CF08FD">
        <w:rPr>
          <w:rFonts w:ascii="Times New Roman" w:hAnsi="Times New Roman" w:cs="Times New Roman"/>
          <w:sz w:val="28"/>
          <w:szCs w:val="28"/>
        </w:rPr>
        <w:t>2</w:t>
      </w:r>
      <w:r w:rsidRPr="00CF08F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9702A" w:rsidRPr="00CF08FD">
        <w:rPr>
          <w:rFonts w:ascii="Times New Roman" w:hAnsi="Times New Roman" w:cs="Times New Roman"/>
          <w:sz w:val="28"/>
          <w:szCs w:val="28"/>
        </w:rPr>
        <w:t>25</w:t>
      </w:r>
      <w:r w:rsidRPr="00CF08FD">
        <w:rPr>
          <w:rFonts w:ascii="Times New Roman" w:hAnsi="Times New Roman" w:cs="Times New Roman"/>
          <w:sz w:val="28"/>
          <w:szCs w:val="28"/>
        </w:rPr>
        <w:t xml:space="preserve"> </w:t>
      </w:r>
      <w:r w:rsidR="0079702A" w:rsidRPr="00CF08FD">
        <w:rPr>
          <w:rFonts w:ascii="Times New Roman" w:hAnsi="Times New Roman" w:cs="Times New Roman"/>
          <w:sz w:val="28"/>
          <w:szCs w:val="28"/>
        </w:rPr>
        <w:t>февраля</w:t>
      </w:r>
      <w:r w:rsidRPr="00CF08FD">
        <w:rPr>
          <w:rFonts w:ascii="Times New Roman" w:hAnsi="Times New Roman" w:cs="Times New Roman"/>
          <w:sz w:val="28"/>
          <w:szCs w:val="28"/>
        </w:rPr>
        <w:t xml:space="preserve"> 202</w:t>
      </w:r>
      <w:r w:rsidR="0079702A" w:rsidRPr="00CF08FD">
        <w:rPr>
          <w:rFonts w:ascii="Times New Roman" w:hAnsi="Times New Roman" w:cs="Times New Roman"/>
          <w:sz w:val="28"/>
          <w:szCs w:val="28"/>
        </w:rPr>
        <w:t>2</w:t>
      </w:r>
      <w:r w:rsidRPr="00CF08FD">
        <w:rPr>
          <w:rFonts w:ascii="Times New Roman" w:hAnsi="Times New Roman" w:cs="Times New Roman"/>
          <w:sz w:val="28"/>
          <w:szCs w:val="28"/>
        </w:rPr>
        <w:t> года:</w:t>
      </w:r>
    </w:p>
    <w:p w:rsidR="0050020F" w:rsidRPr="00CF08FD" w:rsidRDefault="0050020F" w:rsidP="00DE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понедельник-четверг с 09.00 до 17.30 часов;</w:t>
      </w:r>
    </w:p>
    <w:p w:rsidR="0050020F" w:rsidRPr="00CF08FD" w:rsidRDefault="0050020F" w:rsidP="00DE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пятница с 09.00 до 16.</w:t>
      </w:r>
      <w:r w:rsidR="00BC4216" w:rsidRPr="00CF08FD">
        <w:rPr>
          <w:rFonts w:ascii="Times New Roman" w:hAnsi="Times New Roman" w:cs="Times New Roman"/>
          <w:sz w:val="28"/>
          <w:szCs w:val="28"/>
        </w:rPr>
        <w:t>3</w:t>
      </w:r>
      <w:r w:rsidRPr="00CF08FD">
        <w:rPr>
          <w:rFonts w:ascii="Times New Roman" w:hAnsi="Times New Roman" w:cs="Times New Roman"/>
          <w:sz w:val="28"/>
          <w:szCs w:val="28"/>
        </w:rPr>
        <w:t>0 часов;</w:t>
      </w:r>
    </w:p>
    <w:p w:rsidR="0050020F" w:rsidRPr="00CF08FD" w:rsidRDefault="0050020F" w:rsidP="00DE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перерыв с 13.00 до 14.00 часов.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Разъяснения положений объявления на поступившие письменные обращения осуществляются Министерством в письменной форме в течение 3 рабочих дней с момента поступления обращения (но не позднее срока окончания приема заявочной документации).</w:t>
      </w:r>
    </w:p>
    <w:p w:rsidR="0050020F" w:rsidRPr="00CF08FD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Разъяснения Министерства, подготовленные в письменной форме, направляются заявителю в день подписания разъяснений посредством почтового отправления.</w:t>
      </w:r>
    </w:p>
    <w:p w:rsidR="00BC4216" w:rsidRPr="00CF08FD" w:rsidRDefault="0079702A" w:rsidP="00797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Телефоны для разъяснения положений объявления: </w:t>
      </w:r>
    </w:p>
    <w:p w:rsidR="00CD5CF1" w:rsidRPr="00CF08FD" w:rsidRDefault="0079702A" w:rsidP="00797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8</w:t>
      </w:r>
      <w:r w:rsidR="00BC4216" w:rsidRPr="00CF08FD">
        <w:rPr>
          <w:rFonts w:ascii="Times New Roman" w:hAnsi="Times New Roman" w:cs="Times New Roman"/>
          <w:sz w:val="28"/>
          <w:szCs w:val="28"/>
        </w:rPr>
        <w:t xml:space="preserve"> </w:t>
      </w:r>
      <w:r w:rsidRPr="00CF08FD">
        <w:rPr>
          <w:rFonts w:ascii="Times New Roman" w:hAnsi="Times New Roman" w:cs="Times New Roman"/>
          <w:sz w:val="28"/>
          <w:szCs w:val="28"/>
        </w:rPr>
        <w:t>(3022)</w:t>
      </w:r>
      <w:r w:rsidR="00BC4216" w:rsidRPr="00CF08FD">
        <w:rPr>
          <w:rFonts w:ascii="Times New Roman" w:hAnsi="Times New Roman" w:cs="Times New Roman"/>
          <w:sz w:val="28"/>
          <w:szCs w:val="28"/>
        </w:rPr>
        <w:t xml:space="preserve"> 36-49-20, 36-48-87</w:t>
      </w:r>
      <w:r w:rsidRPr="00CF08FD">
        <w:rPr>
          <w:rFonts w:ascii="Times New Roman" w:hAnsi="Times New Roman" w:cs="Times New Roman"/>
          <w:sz w:val="28"/>
          <w:szCs w:val="28"/>
        </w:rPr>
        <w:t>.</w:t>
      </w:r>
    </w:p>
    <w:p w:rsidR="008D2D74" w:rsidRPr="00CF08FD" w:rsidRDefault="008D2D74" w:rsidP="00797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D74" w:rsidRPr="00CF08FD" w:rsidRDefault="008D2D74" w:rsidP="008D2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Нормативные правовые акты Министерства, регламентирующие предоставление грантов на развитие семейной фермы:</w:t>
      </w:r>
    </w:p>
    <w:p w:rsidR="008D2D74" w:rsidRPr="00CF08FD" w:rsidRDefault="008D2D74" w:rsidP="008D2D7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8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приказ Министерства сельского хозяйства Забайкальского края от 20 января 2022 года № 8 «О проведении конкурсного отбора на предоставление гранта на развитие семейной фермы в 2022 году»;</w:t>
      </w:r>
    </w:p>
    <w:p w:rsidR="008D2D74" w:rsidRPr="00CF08FD" w:rsidRDefault="008D2D74" w:rsidP="008D2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приказ Министерства от 21 января 2021 года № 9 «Об утверждении формы плана расходов на развитие семейной фермы, формы акта осмотра и формы проекта </w:t>
      </w:r>
      <w:proofErr w:type="spellStart"/>
      <w:r w:rsidRPr="00CF08FD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CF08FD">
        <w:rPr>
          <w:rFonts w:ascii="Times New Roman" w:hAnsi="Times New Roman" w:cs="Times New Roman"/>
          <w:sz w:val="28"/>
          <w:szCs w:val="28"/>
        </w:rPr>
        <w:t>»;</w:t>
      </w:r>
    </w:p>
    <w:p w:rsidR="008D2D74" w:rsidRPr="00CF08FD" w:rsidRDefault="008D2D74" w:rsidP="008D2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приказ Министерства от 25 мая 2021 года № 73 «О создании региональной конкурсной комиссии для отбора проектов </w:t>
      </w:r>
      <w:proofErr w:type="spellStart"/>
      <w:r w:rsidRPr="00CF08FD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 w:rsidRPr="00CF08FD">
        <w:rPr>
          <w:rFonts w:ascii="Times New Roman" w:hAnsi="Times New Roman" w:cs="Times New Roman"/>
          <w:sz w:val="28"/>
          <w:szCs w:val="28"/>
        </w:rPr>
        <w:t xml:space="preserve"> на предоставление им грантов на развитие семейной фермы» (в редакции приказа Министерства сельского хозяйства Забайкальского края от 16 сентября 2021 года № 144);</w:t>
      </w:r>
    </w:p>
    <w:p w:rsidR="008D2D74" w:rsidRPr="00CF08FD" w:rsidRDefault="008D2D74" w:rsidP="008D2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приказ Министерства от 25 мая 2021 года № 70 «Об определении Перечня сельских населенных пунктов, рабочих поселков, входящих в состав городских поселений, муниципальных округов, городских округов (за исключением городского округа «Город Чита»), рабочих поселков, наделенных статусом городских поселений и Перечня сельских агломераций на территории Забайкальского края»;</w:t>
      </w:r>
    </w:p>
    <w:p w:rsidR="008D2D74" w:rsidRPr="00CF08FD" w:rsidRDefault="008D2D74" w:rsidP="008D2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приказ Министерства от 25 мая 2021 года № 71 «Об определении Перечня оборудования, техники и специализированного транспорта, приобретаемых с использованием части сре</w:t>
      </w:r>
      <w:proofErr w:type="gramStart"/>
      <w:r w:rsidRPr="00CF08F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CF08FD">
        <w:rPr>
          <w:rFonts w:ascii="Times New Roman" w:hAnsi="Times New Roman" w:cs="Times New Roman"/>
          <w:sz w:val="28"/>
          <w:szCs w:val="28"/>
        </w:rPr>
        <w:t>антов в форме субсидий на развитие семейной фермы».</w:t>
      </w:r>
    </w:p>
    <w:p w:rsidR="005C093B" w:rsidRPr="00CF08FD" w:rsidRDefault="005C093B" w:rsidP="0080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1F" w:rsidRPr="00CF08FD" w:rsidRDefault="0091591F" w:rsidP="00DF3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216" w:rsidRPr="00CF08FD" w:rsidRDefault="00BC4216" w:rsidP="00DF3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BFE" w:rsidRPr="00CF08FD" w:rsidRDefault="00731BFE" w:rsidP="006C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B7112C" w:rsidRDefault="00731BFE" w:rsidP="006C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>Забайкальского края                                                                 Д.Ю. Бочкарев</w:t>
      </w:r>
      <w:bookmarkStart w:id="0" w:name="_GoBack"/>
      <w:bookmarkEnd w:id="0"/>
    </w:p>
    <w:sectPr w:rsidR="00B7112C" w:rsidSect="00FD57E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10AC"/>
    <w:multiLevelType w:val="hybridMultilevel"/>
    <w:tmpl w:val="66F643E8"/>
    <w:lvl w:ilvl="0" w:tplc="E07233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ED"/>
    <w:rsid w:val="0001430F"/>
    <w:rsid w:val="00032D08"/>
    <w:rsid w:val="00035F60"/>
    <w:rsid w:val="00082916"/>
    <w:rsid w:val="000D0B26"/>
    <w:rsid w:val="000D1A95"/>
    <w:rsid w:val="000D7904"/>
    <w:rsid w:val="000E2458"/>
    <w:rsid w:val="000F077F"/>
    <w:rsid w:val="000F5327"/>
    <w:rsid w:val="00112B5C"/>
    <w:rsid w:val="00155A3E"/>
    <w:rsid w:val="00157BED"/>
    <w:rsid w:val="00166677"/>
    <w:rsid w:val="001C4723"/>
    <w:rsid w:val="001C48C3"/>
    <w:rsid w:val="001D738B"/>
    <w:rsid w:val="001E06DD"/>
    <w:rsid w:val="001E2442"/>
    <w:rsid w:val="002103B3"/>
    <w:rsid w:val="00210DF3"/>
    <w:rsid w:val="00233999"/>
    <w:rsid w:val="00275D43"/>
    <w:rsid w:val="002772D3"/>
    <w:rsid w:val="002E3765"/>
    <w:rsid w:val="00313D46"/>
    <w:rsid w:val="0035067D"/>
    <w:rsid w:val="00370FC7"/>
    <w:rsid w:val="00385975"/>
    <w:rsid w:val="003863B1"/>
    <w:rsid w:val="00387D11"/>
    <w:rsid w:val="0039495E"/>
    <w:rsid w:val="003A1B51"/>
    <w:rsid w:val="003C6D2F"/>
    <w:rsid w:val="00405617"/>
    <w:rsid w:val="00416383"/>
    <w:rsid w:val="004E68F4"/>
    <w:rsid w:val="0050020F"/>
    <w:rsid w:val="00511466"/>
    <w:rsid w:val="00535D47"/>
    <w:rsid w:val="00541D4C"/>
    <w:rsid w:val="005604CB"/>
    <w:rsid w:val="00577AF1"/>
    <w:rsid w:val="005929B3"/>
    <w:rsid w:val="005A2408"/>
    <w:rsid w:val="005B32CF"/>
    <w:rsid w:val="005C093B"/>
    <w:rsid w:val="005C12EF"/>
    <w:rsid w:val="005F4EE7"/>
    <w:rsid w:val="006120C8"/>
    <w:rsid w:val="0066381B"/>
    <w:rsid w:val="0067607B"/>
    <w:rsid w:val="00681B3A"/>
    <w:rsid w:val="00695C59"/>
    <w:rsid w:val="006C2766"/>
    <w:rsid w:val="006C6277"/>
    <w:rsid w:val="006D0B7E"/>
    <w:rsid w:val="007124FD"/>
    <w:rsid w:val="00731BFE"/>
    <w:rsid w:val="007419C2"/>
    <w:rsid w:val="0076155D"/>
    <w:rsid w:val="00770E4B"/>
    <w:rsid w:val="0077150F"/>
    <w:rsid w:val="00774CA8"/>
    <w:rsid w:val="0079702A"/>
    <w:rsid w:val="007B3B99"/>
    <w:rsid w:val="007C10E4"/>
    <w:rsid w:val="007E4A95"/>
    <w:rsid w:val="007F75CC"/>
    <w:rsid w:val="0080462E"/>
    <w:rsid w:val="00825E1F"/>
    <w:rsid w:val="008324F8"/>
    <w:rsid w:val="00851A59"/>
    <w:rsid w:val="00851E90"/>
    <w:rsid w:val="008527A6"/>
    <w:rsid w:val="008642DE"/>
    <w:rsid w:val="008647B3"/>
    <w:rsid w:val="00872708"/>
    <w:rsid w:val="008753E1"/>
    <w:rsid w:val="008908B0"/>
    <w:rsid w:val="008944D9"/>
    <w:rsid w:val="008956D9"/>
    <w:rsid w:val="00896B01"/>
    <w:rsid w:val="008976E9"/>
    <w:rsid w:val="008C3D48"/>
    <w:rsid w:val="008D2D74"/>
    <w:rsid w:val="008E4D4C"/>
    <w:rsid w:val="0091591F"/>
    <w:rsid w:val="00964908"/>
    <w:rsid w:val="00966347"/>
    <w:rsid w:val="009913C7"/>
    <w:rsid w:val="009A084E"/>
    <w:rsid w:val="009A5910"/>
    <w:rsid w:val="009B793E"/>
    <w:rsid w:val="009C1D0C"/>
    <w:rsid w:val="009D550E"/>
    <w:rsid w:val="009F4221"/>
    <w:rsid w:val="009F6FCE"/>
    <w:rsid w:val="00A055A2"/>
    <w:rsid w:val="00A3646A"/>
    <w:rsid w:val="00A5506D"/>
    <w:rsid w:val="00A644FA"/>
    <w:rsid w:val="00A8149E"/>
    <w:rsid w:val="00AE625A"/>
    <w:rsid w:val="00B7112C"/>
    <w:rsid w:val="00B7730E"/>
    <w:rsid w:val="00BB0EFE"/>
    <w:rsid w:val="00BC4216"/>
    <w:rsid w:val="00BE0D85"/>
    <w:rsid w:val="00C003BC"/>
    <w:rsid w:val="00C00980"/>
    <w:rsid w:val="00C201B9"/>
    <w:rsid w:val="00C34B30"/>
    <w:rsid w:val="00C81015"/>
    <w:rsid w:val="00C936CB"/>
    <w:rsid w:val="00CC22D2"/>
    <w:rsid w:val="00CD5CF1"/>
    <w:rsid w:val="00CF08FD"/>
    <w:rsid w:val="00D22DA7"/>
    <w:rsid w:val="00D3518A"/>
    <w:rsid w:val="00D801FC"/>
    <w:rsid w:val="00D8389A"/>
    <w:rsid w:val="00DE6BF5"/>
    <w:rsid w:val="00DF3BF5"/>
    <w:rsid w:val="00DF4BC8"/>
    <w:rsid w:val="00E010B6"/>
    <w:rsid w:val="00E22381"/>
    <w:rsid w:val="00E531A8"/>
    <w:rsid w:val="00E556A4"/>
    <w:rsid w:val="00E5705C"/>
    <w:rsid w:val="00EB6446"/>
    <w:rsid w:val="00EC593E"/>
    <w:rsid w:val="00F204BA"/>
    <w:rsid w:val="00F442BF"/>
    <w:rsid w:val="00F4585B"/>
    <w:rsid w:val="00F52F6E"/>
    <w:rsid w:val="00F5326E"/>
    <w:rsid w:val="00F837F1"/>
    <w:rsid w:val="00F93290"/>
    <w:rsid w:val="00F96F86"/>
    <w:rsid w:val="00FA00B1"/>
    <w:rsid w:val="00FA6FA5"/>
    <w:rsid w:val="00FC1B4A"/>
    <w:rsid w:val="00FD57E1"/>
    <w:rsid w:val="00FD5ED1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05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2F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05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2F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1480832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hta@mcx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3236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Горюнова</dc:creator>
  <cp:lastModifiedBy>Валентина Павловна Мотина</cp:lastModifiedBy>
  <cp:revision>11</cp:revision>
  <cp:lastPrinted>2021-05-27T01:36:00Z</cp:lastPrinted>
  <dcterms:created xsi:type="dcterms:W3CDTF">2022-01-20T09:17:00Z</dcterms:created>
  <dcterms:modified xsi:type="dcterms:W3CDTF">2022-01-25T01:08:00Z</dcterms:modified>
</cp:coreProperties>
</file>