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72" w:rsidRPr="0016259D" w:rsidRDefault="00A81903" w:rsidP="00A81903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16259D">
        <w:rPr>
          <w:rFonts w:asciiTheme="majorHAnsi" w:hAnsiTheme="majorHAnsi"/>
          <w:sz w:val="28"/>
          <w:szCs w:val="28"/>
        </w:rPr>
        <w:t>АДМИНИСТРАЦИЯ СЕЛЬСКОГО ПОСЕЛЕНИЯ «ЕЛИЗАВЕТИНСКОЕ»</w:t>
      </w:r>
    </w:p>
    <w:p w:rsidR="00A81903" w:rsidRPr="0016259D" w:rsidRDefault="00A81903" w:rsidP="00A81903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A81903" w:rsidRPr="0016259D" w:rsidRDefault="00A81903" w:rsidP="00A81903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16259D">
        <w:rPr>
          <w:rFonts w:asciiTheme="majorHAnsi" w:hAnsiTheme="majorHAnsi"/>
          <w:sz w:val="28"/>
          <w:szCs w:val="28"/>
        </w:rPr>
        <w:t>ПОСТАНОВЛЕНИЕ</w:t>
      </w:r>
    </w:p>
    <w:p w:rsidR="003334EC" w:rsidRPr="0016259D" w:rsidRDefault="003334EC" w:rsidP="00A81903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A81903" w:rsidRPr="0016259D" w:rsidRDefault="00A81903" w:rsidP="00A81903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6259D">
        <w:rPr>
          <w:rFonts w:asciiTheme="majorHAnsi" w:hAnsiTheme="majorHAnsi"/>
          <w:sz w:val="28"/>
          <w:szCs w:val="28"/>
        </w:rPr>
        <w:t xml:space="preserve">От </w:t>
      </w:r>
      <w:r w:rsidR="003334EC" w:rsidRPr="0016259D">
        <w:rPr>
          <w:rFonts w:asciiTheme="majorHAnsi" w:hAnsiTheme="majorHAnsi"/>
          <w:sz w:val="28"/>
          <w:szCs w:val="28"/>
        </w:rPr>
        <w:t>11 января 2021 года</w:t>
      </w:r>
      <w:r w:rsidR="003334EC" w:rsidRPr="0016259D">
        <w:rPr>
          <w:rFonts w:asciiTheme="majorHAnsi" w:hAnsiTheme="majorHAnsi"/>
          <w:sz w:val="28"/>
          <w:szCs w:val="28"/>
        </w:rPr>
        <w:tab/>
      </w:r>
      <w:r w:rsidR="003334EC" w:rsidRPr="0016259D">
        <w:rPr>
          <w:rFonts w:asciiTheme="majorHAnsi" w:hAnsiTheme="majorHAnsi"/>
          <w:sz w:val="28"/>
          <w:szCs w:val="28"/>
        </w:rPr>
        <w:tab/>
      </w:r>
      <w:r w:rsidR="003334EC" w:rsidRPr="0016259D">
        <w:rPr>
          <w:rFonts w:asciiTheme="majorHAnsi" w:hAnsiTheme="majorHAnsi"/>
          <w:sz w:val="28"/>
          <w:szCs w:val="28"/>
        </w:rPr>
        <w:tab/>
      </w:r>
      <w:r w:rsidR="003334EC" w:rsidRPr="0016259D">
        <w:rPr>
          <w:rFonts w:asciiTheme="majorHAnsi" w:hAnsiTheme="majorHAnsi"/>
          <w:sz w:val="28"/>
          <w:szCs w:val="28"/>
        </w:rPr>
        <w:tab/>
      </w:r>
      <w:r w:rsidR="003334EC" w:rsidRPr="0016259D">
        <w:rPr>
          <w:rFonts w:asciiTheme="majorHAnsi" w:hAnsiTheme="majorHAnsi"/>
          <w:sz w:val="28"/>
          <w:szCs w:val="28"/>
        </w:rPr>
        <w:tab/>
        <w:t>№1/1</w:t>
      </w:r>
    </w:p>
    <w:p w:rsidR="003334EC" w:rsidRPr="0016259D" w:rsidRDefault="003334EC" w:rsidP="00A81903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3334EC" w:rsidRPr="0016259D" w:rsidRDefault="003334EC" w:rsidP="003334E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16259D">
        <w:rPr>
          <w:rFonts w:asciiTheme="majorHAnsi" w:hAnsiTheme="majorHAnsi"/>
          <w:b/>
          <w:sz w:val="28"/>
          <w:szCs w:val="28"/>
        </w:rPr>
        <w:t xml:space="preserve">Об отмене режима повышенной  готовности для органов управления и сил </w:t>
      </w:r>
      <w:proofErr w:type="spellStart"/>
      <w:r w:rsidRPr="0016259D">
        <w:rPr>
          <w:rFonts w:asciiTheme="majorHAnsi" w:hAnsiTheme="majorHAnsi"/>
          <w:b/>
          <w:sz w:val="28"/>
          <w:szCs w:val="28"/>
        </w:rPr>
        <w:t>районо</w:t>
      </w:r>
      <w:r w:rsidR="00D7195E">
        <w:rPr>
          <w:rFonts w:asciiTheme="majorHAnsi" w:hAnsiTheme="majorHAnsi"/>
          <w:b/>
          <w:sz w:val="28"/>
          <w:szCs w:val="28"/>
        </w:rPr>
        <w:t>го</w:t>
      </w:r>
      <w:proofErr w:type="spellEnd"/>
      <w:r w:rsidRPr="0016259D">
        <w:rPr>
          <w:rFonts w:asciiTheme="majorHAnsi" w:hAnsiTheme="majorHAnsi"/>
          <w:b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3334EC" w:rsidRPr="0016259D" w:rsidRDefault="003334EC" w:rsidP="003334E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3334EC" w:rsidRPr="0016259D" w:rsidRDefault="003334EC" w:rsidP="003334EC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6259D">
        <w:rPr>
          <w:rFonts w:asciiTheme="majorHAnsi" w:hAnsiTheme="majorHAnsi"/>
          <w:sz w:val="28"/>
          <w:szCs w:val="28"/>
        </w:rPr>
        <w:tab/>
      </w:r>
      <w:proofErr w:type="gramStart"/>
      <w:r w:rsidRPr="0016259D">
        <w:rPr>
          <w:rFonts w:asciiTheme="majorHAnsi" w:hAnsiTheme="majorHAnsi"/>
          <w:sz w:val="28"/>
          <w:szCs w:val="28"/>
        </w:rPr>
        <w:t xml:space="preserve">В соответствии со </w:t>
      </w:r>
      <w:r w:rsidR="00775D29" w:rsidRPr="0016259D">
        <w:rPr>
          <w:rFonts w:asciiTheme="majorHAnsi" w:hAnsiTheme="majorHAnsi"/>
          <w:sz w:val="28"/>
          <w:szCs w:val="28"/>
        </w:rPr>
        <w:t xml:space="preserve">статьей 11 Федерального Закона РФ от 21.12.1994 года №68-ФЗ «О защите населения  и территорий от чрезвычайных ситуаций природного и </w:t>
      </w:r>
      <w:r w:rsidR="006B69DF" w:rsidRPr="0016259D">
        <w:rPr>
          <w:rFonts w:asciiTheme="majorHAnsi" w:hAnsiTheme="majorHAnsi"/>
          <w:sz w:val="28"/>
          <w:szCs w:val="28"/>
        </w:rPr>
        <w:t>техногенного характера», со статьей 8 Устава муниципального района «Читинский район»   утвержденный постановлением администрации муниципального района «Читинский район» от 15.09.2014 года №100, Положением о Читинском районном звене</w:t>
      </w:r>
      <w:r w:rsidR="006C1206" w:rsidRPr="0016259D">
        <w:rPr>
          <w:rFonts w:asciiTheme="majorHAnsi" w:hAnsiTheme="majorHAnsi"/>
          <w:sz w:val="28"/>
          <w:szCs w:val="28"/>
        </w:rPr>
        <w:t xml:space="preserve"> территориальной подсистемы</w:t>
      </w:r>
      <w:r w:rsidR="00AD15E2" w:rsidRPr="0016259D">
        <w:rPr>
          <w:rFonts w:asciiTheme="majorHAnsi" w:hAnsiTheme="majorHAnsi"/>
          <w:sz w:val="28"/>
          <w:szCs w:val="28"/>
        </w:rPr>
        <w:t xml:space="preserve"> единой государственной системы предупреждения и ликвидации чрезвычайных ситуаций Забайкальского края</w:t>
      </w:r>
      <w:proofErr w:type="gramEnd"/>
      <w:r w:rsidR="00AD15E2" w:rsidRPr="0016259D">
        <w:rPr>
          <w:rFonts w:asciiTheme="majorHAnsi" w:hAnsiTheme="majorHAnsi"/>
          <w:sz w:val="28"/>
          <w:szCs w:val="28"/>
        </w:rPr>
        <w:t>, утвержденным постановлением администрации муниципального района «Читинский район» от 10.08.2017 года №1744, и в связи с устранением причин</w:t>
      </w:r>
      <w:r w:rsidR="00DC150E" w:rsidRPr="0016259D">
        <w:rPr>
          <w:rFonts w:asciiTheme="majorHAnsi" w:hAnsiTheme="majorHAnsi"/>
          <w:sz w:val="28"/>
          <w:szCs w:val="28"/>
        </w:rPr>
        <w:t xml:space="preserve"> ввода режима повышенной готовности на территории </w:t>
      </w:r>
      <w:r w:rsidR="003D2D59" w:rsidRPr="0016259D">
        <w:rPr>
          <w:rFonts w:asciiTheme="majorHAnsi" w:hAnsiTheme="majorHAnsi"/>
          <w:sz w:val="28"/>
          <w:szCs w:val="28"/>
        </w:rPr>
        <w:t xml:space="preserve"> </w:t>
      </w:r>
      <w:r w:rsidR="00DC150E" w:rsidRPr="0016259D">
        <w:rPr>
          <w:rFonts w:asciiTheme="majorHAnsi" w:hAnsiTheme="majorHAnsi"/>
          <w:sz w:val="28"/>
          <w:szCs w:val="28"/>
        </w:rPr>
        <w:t xml:space="preserve"> поселения </w:t>
      </w:r>
      <w:r w:rsidR="003D2D59" w:rsidRPr="0016259D">
        <w:rPr>
          <w:rFonts w:asciiTheme="majorHAnsi" w:hAnsiTheme="majorHAnsi"/>
          <w:sz w:val="28"/>
          <w:szCs w:val="28"/>
        </w:rPr>
        <w:t xml:space="preserve"> </w:t>
      </w:r>
      <w:r w:rsidR="00DC150E" w:rsidRPr="0016259D">
        <w:rPr>
          <w:rFonts w:asciiTheme="majorHAnsi" w:hAnsiTheme="majorHAnsi"/>
          <w:sz w:val="28"/>
          <w:szCs w:val="28"/>
        </w:rPr>
        <w:t xml:space="preserve"> </w:t>
      </w:r>
      <w:r w:rsidR="003D2D59" w:rsidRPr="0016259D">
        <w:rPr>
          <w:rFonts w:asciiTheme="majorHAnsi" w:hAnsiTheme="majorHAnsi"/>
          <w:sz w:val="28"/>
          <w:szCs w:val="28"/>
        </w:rPr>
        <w:t>введенный Постановлением администрацией сельского поселения «Елизаветинское»</w:t>
      </w:r>
      <w:r w:rsidR="00B43ED0" w:rsidRPr="0016259D">
        <w:rPr>
          <w:rFonts w:asciiTheme="majorHAnsi" w:hAnsiTheme="majorHAnsi"/>
          <w:sz w:val="28"/>
          <w:szCs w:val="28"/>
        </w:rPr>
        <w:t xml:space="preserve"> от 31.07.2020 года №27, администрация сельского поселения «Елизаветинское» постановляет:</w:t>
      </w:r>
    </w:p>
    <w:p w:rsidR="008C0C13" w:rsidRPr="0016259D" w:rsidRDefault="00B43ED0" w:rsidP="008C0C13">
      <w:pPr>
        <w:pStyle w:val="a3"/>
        <w:numPr>
          <w:ilvl w:val="0"/>
          <w:numId w:val="2"/>
        </w:numPr>
        <w:ind w:left="0" w:firstLine="708"/>
        <w:jc w:val="both"/>
        <w:rPr>
          <w:rFonts w:asciiTheme="majorHAnsi" w:hAnsiTheme="majorHAnsi"/>
          <w:sz w:val="28"/>
          <w:szCs w:val="28"/>
        </w:rPr>
      </w:pPr>
      <w:r w:rsidRPr="0016259D">
        <w:rPr>
          <w:rFonts w:asciiTheme="majorHAnsi" w:hAnsiTheme="majorHAnsi"/>
          <w:sz w:val="28"/>
          <w:szCs w:val="28"/>
        </w:rPr>
        <w:t xml:space="preserve">Отменить с 10.00 11.01.2021 года режим повышенной </w:t>
      </w:r>
      <w:proofErr w:type="gramStart"/>
      <w:r w:rsidRPr="0016259D">
        <w:rPr>
          <w:rFonts w:asciiTheme="majorHAnsi" w:hAnsiTheme="majorHAnsi"/>
          <w:sz w:val="28"/>
          <w:szCs w:val="28"/>
        </w:rPr>
        <w:t>готовности</w:t>
      </w:r>
      <w:proofErr w:type="gramEnd"/>
      <w:r w:rsidRPr="0016259D">
        <w:rPr>
          <w:rFonts w:asciiTheme="majorHAnsi" w:hAnsiTheme="majorHAnsi"/>
          <w:sz w:val="28"/>
          <w:szCs w:val="28"/>
        </w:rPr>
        <w:t xml:space="preserve"> выеденный Постановлением администрацией сельского поселения «Елизаветинское»</w:t>
      </w:r>
      <w:r w:rsidR="008C0C13" w:rsidRPr="0016259D">
        <w:rPr>
          <w:rFonts w:asciiTheme="majorHAnsi" w:hAnsiTheme="majorHAnsi"/>
          <w:sz w:val="28"/>
          <w:szCs w:val="28"/>
        </w:rPr>
        <w:t xml:space="preserve"> от 31.07.2020 года №27 «Об отмене режима повышенной  готовности для органов управления и сил районо звена территориальной подсистемы единой государственной системы предупреждения и ликвидации чрезвычайных ситуаций Забайкальского края».</w:t>
      </w:r>
    </w:p>
    <w:p w:rsidR="008C0C13" w:rsidRPr="0016259D" w:rsidRDefault="008C0C13" w:rsidP="008C0C13">
      <w:pPr>
        <w:pStyle w:val="a3"/>
        <w:numPr>
          <w:ilvl w:val="0"/>
          <w:numId w:val="2"/>
        </w:numPr>
        <w:ind w:left="0" w:firstLine="708"/>
        <w:jc w:val="both"/>
        <w:rPr>
          <w:rFonts w:asciiTheme="majorHAnsi" w:hAnsiTheme="majorHAnsi"/>
          <w:sz w:val="28"/>
          <w:szCs w:val="28"/>
        </w:rPr>
      </w:pPr>
      <w:r w:rsidRPr="0016259D">
        <w:rPr>
          <w:rFonts w:asciiTheme="majorHAnsi" w:hAnsiTheme="majorHAnsi"/>
          <w:sz w:val="28"/>
          <w:szCs w:val="28"/>
        </w:rPr>
        <w:t>Признать утратившим силу постановление администрации сельского поселения «Елизаветинское» от 31.07.2020 года №27 «Об отмене режима повышенной  готовности для органов управления и сил районо звена территориальной подсистемы единой государственной системы предупреждения и ликвидации чрезвычайных ситуаций Забайкальского края».</w:t>
      </w:r>
    </w:p>
    <w:p w:rsidR="008C0C13" w:rsidRDefault="008C0C13" w:rsidP="008C0C13">
      <w:pPr>
        <w:pStyle w:val="a3"/>
        <w:numPr>
          <w:ilvl w:val="0"/>
          <w:numId w:val="2"/>
        </w:numPr>
        <w:ind w:left="0" w:firstLine="708"/>
        <w:jc w:val="both"/>
        <w:rPr>
          <w:rFonts w:asciiTheme="majorHAnsi" w:hAnsiTheme="majorHAnsi"/>
          <w:sz w:val="28"/>
          <w:szCs w:val="28"/>
        </w:rPr>
      </w:pPr>
      <w:r w:rsidRPr="0016259D">
        <w:rPr>
          <w:rFonts w:asciiTheme="majorHAnsi" w:hAnsiTheme="majorHAnsi"/>
          <w:sz w:val="28"/>
          <w:szCs w:val="28"/>
        </w:rPr>
        <w:t>Постановление опубликовать на официальном сайте администрации сельского поселения «Елизаветинское».</w:t>
      </w:r>
    </w:p>
    <w:p w:rsidR="0016259D" w:rsidRDefault="0016259D" w:rsidP="0016259D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6259D" w:rsidRDefault="0016259D" w:rsidP="0016259D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Глава сельского поселения</w:t>
      </w:r>
    </w:p>
    <w:p w:rsidR="0016259D" w:rsidRPr="0016259D" w:rsidRDefault="0016259D" w:rsidP="0016259D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«Елизаветинское»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В.Н.Гудков</w:t>
      </w:r>
    </w:p>
    <w:p w:rsidR="008C0C13" w:rsidRPr="0016259D" w:rsidRDefault="008C0C13" w:rsidP="008C0C13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C0C13" w:rsidRPr="0016259D" w:rsidRDefault="008C0C13" w:rsidP="008C0C13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B43ED0" w:rsidRPr="0016259D" w:rsidRDefault="00B43ED0" w:rsidP="008C0C13">
      <w:pPr>
        <w:pStyle w:val="a3"/>
        <w:jc w:val="both"/>
        <w:rPr>
          <w:rFonts w:asciiTheme="majorHAnsi" w:hAnsiTheme="majorHAnsi"/>
          <w:sz w:val="28"/>
          <w:szCs w:val="28"/>
        </w:rPr>
      </w:pPr>
    </w:p>
    <w:sectPr w:rsidR="00B43ED0" w:rsidRPr="0016259D" w:rsidSect="000E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136E"/>
    <w:multiLevelType w:val="hybridMultilevel"/>
    <w:tmpl w:val="760AE74C"/>
    <w:lvl w:ilvl="0" w:tplc="4788A7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6F15AE"/>
    <w:multiLevelType w:val="hybridMultilevel"/>
    <w:tmpl w:val="CE24B706"/>
    <w:lvl w:ilvl="0" w:tplc="490A8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903"/>
    <w:rsid w:val="0000031E"/>
    <w:rsid w:val="00016CC6"/>
    <w:rsid w:val="000E0D72"/>
    <w:rsid w:val="0016259D"/>
    <w:rsid w:val="002930EC"/>
    <w:rsid w:val="003334EC"/>
    <w:rsid w:val="003D2D59"/>
    <w:rsid w:val="006B69DF"/>
    <w:rsid w:val="006C1206"/>
    <w:rsid w:val="00775D29"/>
    <w:rsid w:val="008A7179"/>
    <w:rsid w:val="008C0C13"/>
    <w:rsid w:val="00A81903"/>
    <w:rsid w:val="00AD15E2"/>
    <w:rsid w:val="00B43ED0"/>
    <w:rsid w:val="00CF0A78"/>
    <w:rsid w:val="00D7195E"/>
    <w:rsid w:val="00DC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9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6</cp:revision>
  <cp:lastPrinted>2021-01-22T12:42:00Z</cp:lastPrinted>
  <dcterms:created xsi:type="dcterms:W3CDTF">2021-01-22T11:51:00Z</dcterms:created>
  <dcterms:modified xsi:type="dcterms:W3CDTF">2021-02-17T12:00:00Z</dcterms:modified>
</cp:coreProperties>
</file>