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228" w:rsidRDefault="00557228" w:rsidP="00557228">
      <w:pPr>
        <w:pStyle w:val="2"/>
        <w:shd w:val="clear" w:color="auto" w:fill="auto"/>
        <w:spacing w:after="0" w:line="240" w:lineRule="auto"/>
        <w:ind w:left="4956" w:right="60"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«СОГЛАСОВАНО»</w:t>
      </w:r>
    </w:p>
    <w:p w:rsidR="00557228" w:rsidRDefault="00557228" w:rsidP="00557228">
      <w:pPr>
        <w:pStyle w:val="2"/>
        <w:shd w:val="clear" w:color="auto" w:fill="auto"/>
        <w:spacing w:after="0" w:line="240" w:lineRule="auto"/>
        <w:ind w:left="4956" w:right="60"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Читинского района</w:t>
      </w:r>
    </w:p>
    <w:p w:rsidR="00557228" w:rsidRDefault="00557228" w:rsidP="00557228">
      <w:pPr>
        <w:pStyle w:val="2"/>
        <w:shd w:val="clear" w:color="auto" w:fill="auto"/>
        <w:spacing w:after="0" w:line="240" w:lineRule="auto"/>
        <w:ind w:left="4956" w:right="60"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</w:t>
      </w:r>
    </w:p>
    <w:p w:rsidR="00557228" w:rsidRDefault="00557228" w:rsidP="00557228">
      <w:pPr>
        <w:pStyle w:val="2"/>
        <w:shd w:val="clear" w:color="auto" w:fill="auto"/>
        <w:spacing w:after="0" w:line="240" w:lineRule="auto"/>
        <w:ind w:left="4956" w:right="60"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 Казанов_____________</w:t>
      </w:r>
    </w:p>
    <w:p w:rsidR="00557228" w:rsidRDefault="00557228" w:rsidP="00557228">
      <w:pPr>
        <w:pStyle w:val="2"/>
        <w:shd w:val="clear" w:color="auto" w:fill="auto"/>
        <w:spacing w:after="0" w:line="240" w:lineRule="auto"/>
        <w:ind w:left="60" w:right="60"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557228" w:rsidRDefault="00557228" w:rsidP="00557228">
      <w:pPr>
        <w:pStyle w:val="2"/>
        <w:shd w:val="clear" w:color="auto" w:fill="auto"/>
        <w:spacing w:after="0" w:line="240" w:lineRule="auto"/>
        <w:ind w:left="60" w:right="60" w:firstLine="7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Читинского района поддержала обвинение по уголовному делу по факту заведомо ложного доноса о похищении человека</w:t>
      </w:r>
    </w:p>
    <w:p w:rsidR="00557228" w:rsidRDefault="00557228" w:rsidP="00557228">
      <w:pPr>
        <w:pStyle w:val="2"/>
        <w:shd w:val="clear" w:color="auto" w:fill="auto"/>
        <w:spacing w:after="0" w:line="240" w:lineRule="auto"/>
        <w:ind w:left="60" w:right="60"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557228" w:rsidRDefault="00557228" w:rsidP="00557228">
      <w:pPr>
        <w:pStyle w:val="2"/>
        <w:shd w:val="clear" w:color="auto" w:fill="auto"/>
        <w:spacing w:after="0" w:line="240" w:lineRule="auto"/>
        <w:ind w:left="60" w:right="6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4F16F7">
        <w:rPr>
          <w:rFonts w:ascii="Times New Roman" w:hAnsi="Times New Roman" w:cs="Times New Roman"/>
          <w:sz w:val="28"/>
          <w:szCs w:val="28"/>
        </w:rPr>
        <w:t>Прокуратур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F16F7">
        <w:rPr>
          <w:rFonts w:ascii="Times New Roman" w:hAnsi="Times New Roman" w:cs="Times New Roman"/>
          <w:sz w:val="28"/>
          <w:szCs w:val="28"/>
        </w:rPr>
        <w:t xml:space="preserve"> Читинского района </w:t>
      </w:r>
      <w:r>
        <w:rPr>
          <w:rFonts w:ascii="Times New Roman" w:hAnsi="Times New Roman" w:cs="Times New Roman"/>
          <w:sz w:val="28"/>
          <w:szCs w:val="28"/>
        </w:rPr>
        <w:t>поддержала обвинение по уголовному делу в отношении жителя Читинского района осужденного по ч.2 ст. 306 УК РФ (заведомо ложный донос о совершении преступления, соединенный с обвинением лица в совершении особо тяжкого преступления).</w:t>
      </w:r>
    </w:p>
    <w:p w:rsidR="00557228" w:rsidRDefault="00557228" w:rsidP="00557228">
      <w:pPr>
        <w:pStyle w:val="2"/>
        <w:shd w:val="clear" w:color="auto" w:fill="auto"/>
        <w:spacing w:after="0" w:line="240" w:lineRule="auto"/>
        <w:ind w:left="60" w:right="60"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рассмотрения уголовного дела судом было установлено, что осужденный, который являлся бывшим сожителем потерпевшей, испытывая к последней неприязненные отношения, вызванные разрывом отношений по ее инициативе, из чувства мести, обратился с заявлением в правоохранительные органы сообщив, что по инициативе бывшей сожительницы его похитили двое жителей с. Маккавеево, удерживали в подполье неизвестного дома и избили.</w:t>
      </w:r>
    </w:p>
    <w:p w:rsidR="00557228" w:rsidRDefault="00557228" w:rsidP="00557228">
      <w:pPr>
        <w:pStyle w:val="2"/>
        <w:shd w:val="clear" w:color="auto" w:fill="auto"/>
        <w:spacing w:after="0" w:line="240" w:lineRule="auto"/>
        <w:ind w:left="60" w:right="60"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позицию подсудимого, который не признал свою вину и наста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ивил на том, что его похитили, стороне обвинение с учетом совокупности собранных доказательств удалось убедить суд в виновности подсудимого и его оговоре заведомо невинных лиц, которые к похищению не имели никакого отношения, а факт похищения осужденного, был им придуман, с целью незаконного привлечения к уголовной ответственности бывшей сожительницы и ее знакомого.</w:t>
      </w:r>
    </w:p>
    <w:p w:rsidR="00557228" w:rsidRDefault="00557228" w:rsidP="00557228">
      <w:pPr>
        <w:pStyle w:val="2"/>
        <w:shd w:val="clear" w:color="auto" w:fill="auto"/>
        <w:spacing w:after="0" w:line="240" w:lineRule="auto"/>
        <w:ind w:left="60" w:right="60"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уголовного дела осужденному с учетом предыдущих приговоров назначено наказание в виде 4 лет 5 месяцев лишения свободы с отбыванием наказания в исправительной колонии строгого режима. </w:t>
      </w:r>
    </w:p>
    <w:p w:rsidR="00557228" w:rsidRDefault="00557228" w:rsidP="005572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предоставила помощник прокурора Читинского района Галина Дубровская </w:t>
      </w:r>
    </w:p>
    <w:p w:rsidR="00306A6E" w:rsidRDefault="00306A6E"/>
    <w:sectPr w:rsidR="00306A6E" w:rsidSect="0030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57228"/>
    <w:rsid w:val="00306A6E"/>
    <w:rsid w:val="00557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557228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557228"/>
    <w:pPr>
      <w:shd w:val="clear" w:color="auto" w:fill="FFFFFF"/>
      <w:spacing w:after="180" w:line="235" w:lineRule="exact"/>
      <w:ind w:hanging="380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1</cp:revision>
  <dcterms:created xsi:type="dcterms:W3CDTF">2022-04-21T08:36:00Z</dcterms:created>
  <dcterms:modified xsi:type="dcterms:W3CDTF">2022-04-21T08:37:00Z</dcterms:modified>
</cp:coreProperties>
</file>