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7B" w:rsidRPr="004A636A" w:rsidRDefault="0092327B" w:rsidP="0092327B">
      <w:pPr>
        <w:pStyle w:val="a3"/>
        <w:ind w:left="708" w:right="111" w:firstLine="708"/>
        <w:rPr>
          <w:sz w:val="24"/>
          <w:szCs w:val="24"/>
        </w:rPr>
      </w:pPr>
      <w:r>
        <w:rPr>
          <w:sz w:val="24"/>
          <w:szCs w:val="24"/>
        </w:rPr>
        <w:t>Сведения о доходах и расходах, имуществе и обязательствах имущественного характера своих, супруг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супруги) и несовершеннолетних детей  главы администрации сельского поселения «Елизаветинское» за 2018 год</w:t>
      </w:r>
    </w:p>
    <w:tbl>
      <w:tblPr>
        <w:tblStyle w:val="a4"/>
        <w:tblW w:w="0" w:type="auto"/>
        <w:tblLook w:val="06A0"/>
      </w:tblPr>
      <w:tblGrid>
        <w:gridCol w:w="1919"/>
        <w:gridCol w:w="2092"/>
        <w:gridCol w:w="2002"/>
        <w:gridCol w:w="2053"/>
        <w:gridCol w:w="2361"/>
        <w:gridCol w:w="2235"/>
        <w:gridCol w:w="2124"/>
      </w:tblGrid>
      <w:tr w:rsidR="0092327B" w:rsidTr="0092327B">
        <w:tc>
          <w:tcPr>
            <w:tcW w:w="1919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092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02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2053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361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средства, находящиеся на счетах банков и иных кредитных организаций (руб.)</w:t>
            </w:r>
          </w:p>
        </w:tc>
        <w:tc>
          <w:tcPr>
            <w:tcW w:w="2235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 и прочие обязательства</w:t>
            </w:r>
          </w:p>
        </w:tc>
        <w:tc>
          <w:tcPr>
            <w:tcW w:w="2124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Декларированный доход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92327B" w:rsidTr="0092327B">
        <w:tc>
          <w:tcPr>
            <w:tcW w:w="1919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1.</w:t>
            </w:r>
          </w:p>
        </w:tc>
        <w:tc>
          <w:tcPr>
            <w:tcW w:w="2092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2.</w:t>
            </w:r>
          </w:p>
        </w:tc>
        <w:tc>
          <w:tcPr>
            <w:tcW w:w="2002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3.</w:t>
            </w:r>
          </w:p>
        </w:tc>
        <w:tc>
          <w:tcPr>
            <w:tcW w:w="2053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4.</w:t>
            </w:r>
          </w:p>
        </w:tc>
        <w:tc>
          <w:tcPr>
            <w:tcW w:w="2361" w:type="dxa"/>
            <w:tcBorders>
              <w:bottom w:val="single" w:sz="4" w:space="0" w:color="000000" w:themeColor="text1"/>
            </w:tcBorders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5.</w:t>
            </w:r>
          </w:p>
        </w:tc>
        <w:tc>
          <w:tcPr>
            <w:tcW w:w="2235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6.</w:t>
            </w:r>
          </w:p>
        </w:tc>
        <w:tc>
          <w:tcPr>
            <w:tcW w:w="2124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7.</w:t>
            </w:r>
          </w:p>
        </w:tc>
      </w:tr>
      <w:tr w:rsidR="0092327B" w:rsidTr="0092327B">
        <w:tc>
          <w:tcPr>
            <w:tcW w:w="1919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Гудков Виктор Николаевич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ind w:right="-13025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ind w:right="-13025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Людмила Викторовна</w:t>
            </w:r>
          </w:p>
        </w:tc>
        <w:tc>
          <w:tcPr>
            <w:tcW w:w="2092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 сельского поселения «Елизаветинское»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«ЦРБ»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лизаветино,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1.земельный участок-3 000,0;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2.земельный участок – 3 100,0;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\х</w:t>
            </w:r>
            <w:proofErr w:type="spellEnd"/>
            <w:r>
              <w:rPr>
                <w:sz w:val="24"/>
                <w:szCs w:val="24"/>
              </w:rPr>
              <w:t xml:space="preserve"> использования -1 014,0;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земельный участок в составе </w:t>
            </w:r>
            <w:proofErr w:type="gramStart"/>
            <w:r>
              <w:rPr>
                <w:sz w:val="24"/>
                <w:szCs w:val="24"/>
              </w:rPr>
              <w:t>дачных</w:t>
            </w:r>
            <w:proofErr w:type="gramEnd"/>
            <w:r>
              <w:rPr>
                <w:sz w:val="24"/>
                <w:szCs w:val="24"/>
              </w:rPr>
              <w:t>, садоводческих и огороднических объединение – 191 000,0.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1.жилой дом  - 48,0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2.квартира  - 48,4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– 48,4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 – 50,3 кв.м.;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участок-5 000,0;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2.земельный участок в составе </w:t>
            </w:r>
            <w:proofErr w:type="gramStart"/>
            <w:r>
              <w:rPr>
                <w:sz w:val="24"/>
                <w:szCs w:val="24"/>
              </w:rPr>
              <w:t>дачных</w:t>
            </w:r>
            <w:proofErr w:type="gramEnd"/>
            <w:r>
              <w:rPr>
                <w:sz w:val="24"/>
                <w:szCs w:val="24"/>
              </w:rPr>
              <w:t>, садоводческих и огороднических объединение – 191 000,0.;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1.УАЗ-33741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2.Мицубиси </w:t>
            </w:r>
            <w:proofErr w:type="spellStart"/>
            <w:r>
              <w:rPr>
                <w:sz w:val="24"/>
                <w:szCs w:val="24"/>
              </w:rPr>
              <w:t>Паджеро</w:t>
            </w:r>
            <w:proofErr w:type="spellEnd"/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Кантер</w:t>
            </w:r>
            <w:proofErr w:type="spellEnd"/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4.трактор Т-40 АМ.;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5.трактор МТЗ-40.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Лексус</w:t>
            </w:r>
            <w:proofErr w:type="spellEnd"/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92327B" w:rsidRDefault="0092327B" w:rsidP="0053743B">
            <w:pPr>
              <w:pStyle w:val="a3"/>
              <w:ind w:left="1296" w:right="-4404" w:firstLine="4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35" w:type="dxa"/>
          </w:tcPr>
          <w:p w:rsidR="0092327B" w:rsidRDefault="0092327B" w:rsidP="0053743B">
            <w:pPr>
              <w:pStyle w:val="a3"/>
              <w:ind w:left="3337" w:right="-2155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731 359,78 руб.;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584 886,94 руб.</w:t>
            </w: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</w:p>
          <w:p w:rsidR="0092327B" w:rsidRDefault="0092327B" w:rsidP="0053743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D35CC" w:rsidRDefault="0092327B" w:rsidP="0092327B">
      <w:pPr>
        <w:pStyle w:val="a3"/>
        <w:ind w:right="-31"/>
      </w:pPr>
      <w:r>
        <w:rPr>
          <w:sz w:val="24"/>
          <w:szCs w:val="24"/>
        </w:rPr>
        <w:lastRenderedPageBreak/>
        <w:t xml:space="preserve"> </w:t>
      </w:r>
    </w:p>
    <w:sectPr w:rsidR="002D35CC" w:rsidSect="00923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2327B"/>
    <w:rsid w:val="000820D1"/>
    <w:rsid w:val="002D35CC"/>
    <w:rsid w:val="0092327B"/>
    <w:rsid w:val="00BC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7B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7B"/>
    <w:pPr>
      <w:spacing w:before="0" w:line="240" w:lineRule="auto"/>
    </w:pPr>
  </w:style>
  <w:style w:type="table" w:styleId="a4">
    <w:name w:val="Table Grid"/>
    <w:basedOn w:val="a1"/>
    <w:uiPriority w:val="59"/>
    <w:rsid w:val="0092327B"/>
    <w:pPr>
      <w:spacing w:before="0" w:line="240" w:lineRule="auto"/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2019-05-13T23:48:00Z</dcterms:created>
  <dcterms:modified xsi:type="dcterms:W3CDTF">2019-05-13T23:52:00Z</dcterms:modified>
</cp:coreProperties>
</file>