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38" w:rsidRDefault="00FE1238" w:rsidP="00FE123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808355" cy="988695"/>
            <wp:effectExtent l="19050" t="0" r="0" b="0"/>
            <wp:docPr id="2" name="Рисунок 1" descr="http://im6-tub.yandex.net/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38" w:rsidRDefault="00FE1238" w:rsidP="00FE12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РОССИЙСКАЯ ФЕДЕРАЦИЯ </w:t>
      </w:r>
    </w:p>
    <w:p w:rsidR="00FE1238" w:rsidRDefault="00FE1238" w:rsidP="00FE12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ЗАБАЙКАЛЬСКИЙ КРАЙ  ЧИТИНСКИЙ РАЙОН</w:t>
      </w:r>
    </w:p>
    <w:p w:rsidR="00FE1238" w:rsidRDefault="00FE1238" w:rsidP="00FE12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«ЕЛИЗАВЕТИНСКОЕ»</w:t>
      </w:r>
    </w:p>
    <w:p w:rsidR="00FE1238" w:rsidRDefault="00FE1238" w:rsidP="00FE1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238" w:rsidRDefault="00FE1238" w:rsidP="00FE12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ПОСТАНОВЛЕНИЕ </w:t>
      </w:r>
    </w:p>
    <w:p w:rsidR="00FE1238" w:rsidRDefault="00FE1238" w:rsidP="00FE12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31.10. 2014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29 </w:t>
      </w:r>
    </w:p>
    <w:p w:rsidR="00FE1238" w:rsidRDefault="00FE1238" w:rsidP="00FE1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238" w:rsidRDefault="00FE1238" w:rsidP="00FE1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6C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отмене ранее принятого постановления </w:t>
      </w:r>
    </w:p>
    <w:p w:rsidR="00FE1238" w:rsidRDefault="00025DBB" w:rsidP="00FE1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№22</w:t>
      </w:r>
      <w:r w:rsidR="00FE123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21.08.2014 года </w:t>
      </w:r>
      <w:r w:rsidR="00FE123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административного</w:t>
      </w:r>
    </w:p>
    <w:p w:rsidR="00025DBB" w:rsidRDefault="00025DBB" w:rsidP="00FE1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по осуществлению муниципального </w:t>
      </w:r>
    </w:p>
    <w:p w:rsidR="00025DBB" w:rsidRDefault="00025DBB" w:rsidP="00FE1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жилищного контроля на территории  сельского </w:t>
      </w:r>
    </w:p>
    <w:p w:rsidR="00025DBB" w:rsidRDefault="00025DBB" w:rsidP="00FE1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поселения»</w:t>
      </w:r>
    </w:p>
    <w:p w:rsidR="00025DBB" w:rsidRDefault="00025DBB" w:rsidP="00FE1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25DBB" w:rsidRDefault="00025DBB" w:rsidP="00FE1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Рассмотрев протест  на отдельные положения административного регламента по осуществлению муниципального жилищного контроля на территории сельского поселения «Елизаветинское»  утвержденного постановлением администрации сельского поселения «Елизаветинское» от 21.08.2014 года №22 постановляю:</w:t>
      </w:r>
    </w:p>
    <w:p w:rsidR="00025DBB" w:rsidRDefault="00025DBB" w:rsidP="00FE1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DBB" w:rsidRDefault="00025DBB" w:rsidP="00FE1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ранее принятое постан</w:t>
      </w:r>
      <w:r w:rsidR="0082261C">
        <w:rPr>
          <w:rFonts w:ascii="Times New Roman" w:hAnsi="Times New Roman" w:cs="Times New Roman"/>
          <w:sz w:val="24"/>
          <w:szCs w:val="24"/>
        </w:rPr>
        <w:t>овление №22 от 21.08.2014 года считать утратившим силу.</w:t>
      </w:r>
    </w:p>
    <w:p w:rsidR="00FE1238" w:rsidRDefault="00FE1238" w:rsidP="00FE12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238" w:rsidRDefault="00FE1238" w:rsidP="00FE12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238" w:rsidRDefault="00FE1238" w:rsidP="00FE12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238" w:rsidRDefault="00FE1238" w:rsidP="00FE12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238" w:rsidRDefault="00FE1238" w:rsidP="00FE12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238" w:rsidRDefault="00FE1238" w:rsidP="00FE12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238" w:rsidRDefault="00FE1238" w:rsidP="00FE12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238" w:rsidRDefault="00FE1238" w:rsidP="00FE12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E1238" w:rsidRPr="004C36CF" w:rsidRDefault="00FE1238" w:rsidP="00FE12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«Елизаветинское»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Гудков В.Н.</w:t>
      </w:r>
    </w:p>
    <w:p w:rsidR="00094529" w:rsidRDefault="00094529"/>
    <w:sectPr w:rsidR="00094529" w:rsidSect="0009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238"/>
    <w:rsid w:val="00025DBB"/>
    <w:rsid w:val="00094529"/>
    <w:rsid w:val="001B575C"/>
    <w:rsid w:val="00713BC8"/>
    <w:rsid w:val="0082261C"/>
    <w:rsid w:val="00FE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23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6-tub.yandex.net/i?id=95790393&amp;tov=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2014-11-16T07:30:00Z</cp:lastPrinted>
  <dcterms:created xsi:type="dcterms:W3CDTF">2014-11-14T06:15:00Z</dcterms:created>
  <dcterms:modified xsi:type="dcterms:W3CDTF">2014-11-16T07:31:00Z</dcterms:modified>
</cp:coreProperties>
</file>