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C" w:rsidRPr="002D7FFB" w:rsidRDefault="00D843DC" w:rsidP="00D843DC">
      <w:pPr>
        <w:pStyle w:val="a7"/>
        <w:contextualSpacing/>
        <w:jc w:val="right"/>
        <w:rPr>
          <w:b/>
          <w:bCs/>
          <w:sz w:val="24"/>
          <w:szCs w:val="24"/>
        </w:rPr>
      </w:pPr>
    </w:p>
    <w:p w:rsidR="00D843DC" w:rsidRDefault="00D843DC" w:rsidP="00D843DC">
      <w:pPr>
        <w:pStyle w:val="a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Участковая избирательная комиссия № 3649</w:t>
      </w:r>
    </w:p>
    <w:p w:rsidR="00D843DC" w:rsidRPr="002D7FFB" w:rsidRDefault="00D843DC" w:rsidP="00D843DC">
      <w:pPr>
        <w:pStyle w:val="a5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«Елизаветинское»</w:t>
      </w:r>
    </w:p>
    <w:p w:rsidR="00D843DC" w:rsidRDefault="00D843DC" w:rsidP="00D843DC">
      <w:pPr>
        <w:pStyle w:val="1"/>
        <w:contextualSpacing/>
        <w:rPr>
          <w:bCs w:val="0"/>
        </w:rPr>
      </w:pPr>
    </w:p>
    <w:p w:rsidR="00D843DC" w:rsidRDefault="00D843DC" w:rsidP="00D843DC">
      <w:pPr>
        <w:pStyle w:val="1"/>
        <w:contextualSpacing/>
        <w:rPr>
          <w:bCs w:val="0"/>
        </w:rPr>
      </w:pPr>
    </w:p>
    <w:p w:rsidR="00D843DC" w:rsidRDefault="00D843DC" w:rsidP="00D843DC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843DC" w:rsidRPr="00D843DC" w:rsidRDefault="00D843DC" w:rsidP="00D843DC">
      <w:pPr>
        <w:rPr>
          <w:lang w:eastAsia="ru-RU" w:bidi="ar-SA"/>
        </w:rPr>
      </w:pPr>
    </w:p>
    <w:p w:rsidR="00D843DC" w:rsidRPr="002D7FFB" w:rsidRDefault="00B268D8" w:rsidP="00D843DC">
      <w:pPr>
        <w:contextualSpacing/>
      </w:pPr>
      <w:r>
        <w:t>"25" июля</w:t>
      </w:r>
      <w:r w:rsidR="00D843DC">
        <w:t xml:space="preserve"> 2022</w:t>
      </w:r>
      <w:r w:rsidR="00D843DC" w:rsidRPr="002D7FFB">
        <w:t xml:space="preserve"> г.                                                                                                      № </w:t>
      </w:r>
      <w:r>
        <w:t>43</w:t>
      </w:r>
    </w:p>
    <w:p w:rsidR="00D843DC" w:rsidRDefault="00D843DC" w:rsidP="00D843D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843DC" w:rsidRPr="000654BF" w:rsidRDefault="00D843DC" w:rsidP="000654B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0313E7">
        <w:rPr>
          <w:rFonts w:ascii="Times New Roman" w:hAnsi="Times New Roman"/>
          <w:b/>
          <w:bCs/>
          <w:color w:val="000000"/>
        </w:rPr>
        <w:t>Гудкова Виктора Николаевича</w:t>
      </w:r>
      <w:r w:rsidRPr="002D7FFB">
        <w:rPr>
          <w:rFonts w:ascii="Times New Roman" w:hAnsi="Times New Roman"/>
          <w:b/>
          <w:bCs/>
          <w:color w:val="000000"/>
        </w:rPr>
        <w:t>, выдвинутого</w:t>
      </w:r>
      <w:r w:rsidR="000654BF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 xml:space="preserve">местным </w:t>
      </w:r>
    </w:p>
    <w:p w:rsidR="00D843DC" w:rsidRPr="000654BF" w:rsidRDefault="00D843DC" w:rsidP="000654B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 w:rsidR="000313E7">
        <w:rPr>
          <w:rFonts w:ascii="Times New Roman" w:hAnsi="Times New Roman"/>
          <w:b/>
          <w:bCs/>
          <w:color w:val="000000"/>
        </w:rPr>
        <w:t>»Единая Россия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D843DC" w:rsidRDefault="00D843DC" w:rsidP="00D843D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Главы </w:t>
      </w:r>
      <w:r w:rsidR="000313E7">
        <w:rPr>
          <w:rFonts w:ascii="Times New Roman" w:hAnsi="Times New Roman"/>
          <w:b/>
          <w:bCs/>
          <w:color w:val="000000"/>
        </w:rPr>
        <w:t>муниципального образования сельского поселения "Елизаветинское»</w:t>
      </w:r>
    </w:p>
    <w:p w:rsidR="00D843DC" w:rsidRDefault="00D843DC" w:rsidP="00D843DC">
      <w:pPr>
        <w:pStyle w:val="a5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D843DC" w:rsidRPr="008B618E" w:rsidRDefault="00D843DC" w:rsidP="00D843DC">
      <w:pPr>
        <w:pStyle w:val="a5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D843DC" w:rsidRPr="008B618E" w:rsidRDefault="000313E7" w:rsidP="007C2CF1">
      <w:pPr>
        <w:pStyle w:val="Pa2"/>
        <w:ind w:firstLine="280"/>
        <w:contextualSpacing/>
        <w:jc w:val="both"/>
        <w:rPr>
          <w:b/>
          <w:bCs/>
          <w:i/>
          <w:iCs/>
          <w:sz w:val="20"/>
          <w:szCs w:val="20"/>
        </w:rPr>
      </w:pPr>
      <w:r w:rsidRPr="000313E7">
        <w:rPr>
          <w:rFonts w:ascii="Times New Roman" w:hAnsi="Times New Roman"/>
          <w:b/>
          <w:color w:val="000000"/>
        </w:rPr>
        <w:t>Гудков Виктор Николаевич</w:t>
      </w:r>
      <w:r w:rsidR="00D843DC" w:rsidRPr="002D7FFB">
        <w:rPr>
          <w:rFonts w:ascii="Times New Roman" w:hAnsi="Times New Roman"/>
          <w:color w:val="000000"/>
        </w:rPr>
        <w:t xml:space="preserve"> выдвинут кандидатом на должность Главы </w:t>
      </w:r>
      <w:r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  <w:r w:rsidR="007C2CF1">
        <w:rPr>
          <w:rFonts w:ascii="Times New Roman" w:hAnsi="Times New Roman"/>
          <w:color w:val="000000"/>
        </w:rPr>
        <w:t xml:space="preserve"> </w:t>
      </w:r>
      <w:r w:rsidR="00D843DC" w:rsidRPr="00472BC5">
        <w:rPr>
          <w:i/>
          <w:color w:val="000000"/>
          <w:sz w:val="20"/>
          <w:szCs w:val="20"/>
        </w:rPr>
        <w:t xml:space="preserve">                        </w:t>
      </w:r>
    </w:p>
    <w:p w:rsidR="00D843DC" w:rsidRPr="007C2CF1" w:rsidRDefault="00D843DC" w:rsidP="00D843DC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 местным отделением Политической партии «</w:t>
      </w:r>
      <w:r w:rsidR="007C2CF1">
        <w:rPr>
          <w:rFonts w:ascii="Times New Roman" w:hAnsi="Times New Roman"/>
          <w:color w:val="000000"/>
        </w:rPr>
        <w:t>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D843DC" w:rsidRPr="000A72E7" w:rsidRDefault="00D843DC" w:rsidP="00D843D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b"/>
          <w:rFonts w:ascii="Times New Roman" w:hAnsi="Times New Roman"/>
          <w:bCs/>
          <w:iCs/>
        </w:rPr>
        <w:footnoteReference w:id="2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D843DC" w:rsidRPr="00472BC5" w:rsidRDefault="00D843DC" w:rsidP="007C2CF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7C2CF1">
        <w:rPr>
          <w:rFonts w:ascii="Times New Roman" w:hAnsi="Times New Roman"/>
          <w:color w:val="000000"/>
        </w:rPr>
        <w:t>Гудкова Виктора Николаевича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 w:rsidR="007C2CF1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 w:rsidR="007C2CF1">
        <w:rPr>
          <w:rFonts w:ascii="Times New Roman" w:hAnsi="Times New Roman"/>
          <w:color w:val="000000"/>
        </w:rPr>
        <w:t>муниципального образования сельского поселения «Елизаветинское»</w:t>
      </w:r>
      <w:r w:rsidRPr="002D7FFB">
        <w:rPr>
          <w:rFonts w:ascii="Times New Roman" w:hAnsi="Times New Roman"/>
          <w:color w:val="000000"/>
        </w:rPr>
        <w:t xml:space="preserve">, </w:t>
      </w:r>
      <w:r w:rsidR="007C2CF1"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 w:rsidR="007C2CF1">
        <w:rPr>
          <w:rFonts w:ascii="Times New Roman" w:hAnsi="Times New Roman"/>
          <w:color w:val="000000"/>
        </w:rPr>
        <w:t xml:space="preserve"> № 3649</w:t>
      </w:r>
    </w:p>
    <w:p w:rsidR="00D843DC" w:rsidRDefault="00D843DC" w:rsidP="00D843DC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</w:t>
      </w:r>
      <w:r w:rsidR="007C2CF1">
        <w:rPr>
          <w:rFonts w:ascii="Times New Roman" w:hAnsi="Times New Roman"/>
          <w:color w:val="000000"/>
        </w:rPr>
        <w:t>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D843DC" w:rsidRPr="00472BC5" w:rsidRDefault="00D843DC" w:rsidP="00D843DC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8B618E">
        <w:rPr>
          <w:rFonts w:ascii="Times New Roman" w:hAnsi="Times New Roman"/>
          <w:bCs/>
          <w:i/>
          <w:iCs/>
          <w:sz w:val="20"/>
          <w:szCs w:val="20"/>
        </w:rPr>
        <w:t>(наименование)</w:t>
      </w:r>
    </w:p>
    <w:p w:rsidR="00D843DC" w:rsidRDefault="007C2CF1" w:rsidP="00D843D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</w:t>
      </w:r>
      <w:r w:rsidR="00D843DC">
        <w:rPr>
          <w:rFonts w:ascii="Times New Roman" w:hAnsi="Times New Roman"/>
          <w:color w:val="000000"/>
        </w:rPr>
        <w:t xml:space="preserve">збирательная комиссия </w:t>
      </w:r>
      <w:r>
        <w:rPr>
          <w:rFonts w:ascii="Times New Roman" w:hAnsi="Times New Roman"/>
          <w:color w:val="000000"/>
        </w:rPr>
        <w:t>№ 3649</w:t>
      </w:r>
      <w:r w:rsidR="00D843DC">
        <w:rPr>
          <w:rFonts w:ascii="Times New Roman" w:hAnsi="Times New Roman"/>
          <w:color w:val="000000"/>
        </w:rPr>
        <w:t xml:space="preserve"> на основании части 2 статьи 49</w:t>
      </w:r>
      <w:r>
        <w:rPr>
          <w:rFonts w:ascii="Times New Roman" w:hAnsi="Times New Roman"/>
          <w:color w:val="000000"/>
        </w:rPr>
        <w:t xml:space="preserve"> </w:t>
      </w:r>
      <w:r w:rsidR="00D843DC">
        <w:rPr>
          <w:rFonts w:ascii="Times New Roman" w:hAnsi="Times New Roman"/>
          <w:color w:val="000000"/>
        </w:rPr>
        <w:t>Закона</w:t>
      </w:r>
    </w:p>
    <w:p w:rsidR="00D843DC" w:rsidRPr="00472BC5" w:rsidRDefault="00D843DC" w:rsidP="007C2CF1">
      <w:pPr>
        <w:contextualSpacing/>
        <w:rPr>
          <w:color w:val="000000"/>
        </w:rPr>
      </w:pPr>
      <w:r>
        <w:rPr>
          <w:bCs/>
          <w:i/>
          <w:color w:val="000000"/>
          <w:sz w:val="20"/>
          <w:szCs w:val="20"/>
        </w:rPr>
        <w:t>(</w:t>
      </w:r>
      <w:r w:rsidRPr="00472BC5">
        <w:rPr>
          <w:color w:val="000000"/>
        </w:rPr>
        <w:t>Забайкальского края «О муниципальных выборах в Забайкальском крае» направила в</w:t>
      </w:r>
      <w:r>
        <w:rPr>
          <w:color w:val="000000"/>
        </w:rPr>
        <w:t xml:space="preserve"> соответствующие органы представления </w:t>
      </w:r>
      <w:r w:rsidRPr="00472BC5">
        <w:rPr>
          <w:color w:val="000000"/>
        </w:rPr>
        <w:t>о проверке достоверности сведений, пред</w:t>
      </w:r>
      <w:r w:rsidRPr="00472BC5">
        <w:rPr>
          <w:color w:val="000000"/>
        </w:rPr>
        <w:softHyphen/>
        <w:t>ставленных о себе кандидатом при выдвижении.</w:t>
      </w:r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r w:rsidRPr="00472BC5">
        <w:rPr>
          <w:color w:val="000000"/>
        </w:rPr>
        <w:t xml:space="preserve">Данные, поступившие из </w:t>
      </w:r>
      <w:r>
        <w:rPr>
          <w:color w:val="000000"/>
        </w:rPr>
        <w:t>соответствующих</w:t>
      </w:r>
      <w:r w:rsidRPr="00472BC5">
        <w:rPr>
          <w:color w:val="000000"/>
        </w:rPr>
        <w:t xml:space="preserve"> органов </w:t>
      </w:r>
      <w:r w:rsidR="007C2CF1">
        <w:rPr>
          <w:color w:val="000000"/>
        </w:rPr>
        <w:t xml:space="preserve">(Управление Министерства юстиции РФ по Забайкальскому краю, ИЦ УМВД России по Забайкальскому краю, Читинский техникум механизации, электрификации сельского хозяйства, </w:t>
      </w:r>
      <w:r w:rsidR="002C5F24">
        <w:rPr>
          <w:color w:val="000000"/>
        </w:rPr>
        <w:t>подразделение УВМ Читинского района, Управление МВД РФ по Забайкальскому краю</w:t>
      </w:r>
      <w:r w:rsidR="00BB70E2">
        <w:rPr>
          <w:color w:val="000000"/>
        </w:rPr>
        <w:t>)</w:t>
      </w:r>
      <w:r>
        <w:rPr>
          <w:color w:val="000000"/>
        </w:rPr>
        <w:t xml:space="preserve"> </w:t>
      </w:r>
      <w:r w:rsidRPr="00472BC5">
        <w:rPr>
          <w:color w:val="000000"/>
        </w:rPr>
        <w:t xml:space="preserve"> под</w:t>
      </w:r>
      <w:r w:rsidRPr="00472BC5">
        <w:rPr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r w:rsidRPr="000A72E7">
        <w:rPr>
          <w:color w:val="000000"/>
        </w:rPr>
        <w:t>Информации о том, что сведения, представленные кандид</w:t>
      </w:r>
      <w:r>
        <w:rPr>
          <w:color w:val="000000"/>
        </w:rPr>
        <w:t>атом в соответствии с пунктом 3</w:t>
      </w:r>
      <w:r>
        <w:rPr>
          <w:color w:val="000000"/>
          <w:vertAlign w:val="superscript"/>
        </w:rPr>
        <w:t>1</w:t>
      </w:r>
      <w:r w:rsidRPr="000A72E7">
        <w:rPr>
          <w:color w:val="000000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color w:val="000000"/>
        </w:rPr>
        <w:softHyphen/>
        <w:t>рации от 06.06.2013 г. № 546, являются недостоверными и (или) непол</w:t>
      </w:r>
      <w:r>
        <w:rPr>
          <w:color w:val="000000"/>
        </w:rPr>
        <w:t xml:space="preserve">ными, в избирательную комиссию </w:t>
      </w:r>
      <w:r w:rsidRPr="000A72E7">
        <w:rPr>
          <w:color w:val="000000"/>
        </w:rPr>
        <w:t>не поступало.</w:t>
      </w:r>
    </w:p>
    <w:p w:rsidR="00D843DC" w:rsidRDefault="00D843DC" w:rsidP="00BB70E2">
      <w:pPr>
        <w:ind w:firstLine="284"/>
        <w:contextualSpacing/>
        <w:jc w:val="both"/>
        <w:rPr>
          <w:color w:val="000000"/>
        </w:rPr>
      </w:pPr>
      <w:r w:rsidRPr="000A72E7">
        <w:rPr>
          <w:color w:val="000000"/>
        </w:rPr>
        <w:t xml:space="preserve">Таким образом, результаты проверки свидетельствуют о соответствии выдвижения </w:t>
      </w:r>
      <w:r w:rsidR="00BB70E2">
        <w:rPr>
          <w:color w:val="000000"/>
        </w:rPr>
        <w:t>Гудкова Виктора Николаевича</w:t>
      </w:r>
      <w:r>
        <w:rPr>
          <w:color w:val="000000"/>
        </w:rPr>
        <w:t xml:space="preserve"> кан</w:t>
      </w:r>
      <w:r>
        <w:rPr>
          <w:color w:val="000000"/>
        </w:rPr>
        <w:softHyphen/>
        <w:t>дидатом на должность Г</w:t>
      </w:r>
      <w:r w:rsidRPr="000A72E7">
        <w:rPr>
          <w:color w:val="000000"/>
        </w:rPr>
        <w:t xml:space="preserve">лавы </w:t>
      </w:r>
      <w:r w:rsidR="00BB70E2">
        <w:rPr>
          <w:color w:val="000000"/>
        </w:rPr>
        <w:t>Муниципального образования сельского поселения «Елизаветинское»</w:t>
      </w:r>
      <w:r>
        <w:rPr>
          <w:color w:val="000000"/>
        </w:rPr>
        <w:t xml:space="preserve">  </w:t>
      </w:r>
      <w:r w:rsidRPr="000A72E7">
        <w:rPr>
          <w:color w:val="000000"/>
        </w:rPr>
        <w:t xml:space="preserve">требованиям </w:t>
      </w:r>
      <w:r>
        <w:rPr>
          <w:color w:val="000000"/>
        </w:rPr>
        <w:t>действующего законодательства.</w:t>
      </w:r>
    </w:p>
    <w:p w:rsidR="00D843DC" w:rsidRDefault="00D843DC" w:rsidP="00D843DC">
      <w:pPr>
        <w:ind w:firstLine="284"/>
        <w:contextualSpacing/>
        <w:jc w:val="both"/>
        <w:rPr>
          <w:color w:val="000000"/>
        </w:rPr>
      </w:pPr>
      <w:r w:rsidRPr="000A72E7">
        <w:rPr>
          <w:color w:val="000000"/>
        </w:rPr>
        <w:lastRenderedPageBreak/>
        <w:t xml:space="preserve">В соответствии со статьями </w:t>
      </w:r>
      <w:r>
        <w:rPr>
          <w:color w:val="000000"/>
        </w:rPr>
        <w:t>42, 45, 48-50</w:t>
      </w:r>
      <w:r w:rsidR="00BB70E2">
        <w:rPr>
          <w:color w:val="000000"/>
        </w:rPr>
        <w:t xml:space="preserve"> </w:t>
      </w:r>
      <w:r>
        <w:rPr>
          <w:color w:val="000000"/>
        </w:rPr>
        <w:t>Закона Забайкальского края «</w:t>
      </w:r>
      <w:r w:rsidRPr="000A5475">
        <w:rPr>
          <w:color w:val="000000"/>
        </w:rPr>
        <w:t>О муниципальных выборах в Забайкальском крае</w:t>
      </w:r>
      <w:r>
        <w:rPr>
          <w:color w:val="000000"/>
        </w:rPr>
        <w:t xml:space="preserve">», </w:t>
      </w:r>
      <w:r w:rsidR="00BB70E2">
        <w:rPr>
          <w:color w:val="000000"/>
        </w:rPr>
        <w:t xml:space="preserve">участковая </w:t>
      </w:r>
      <w:r>
        <w:rPr>
          <w:color w:val="000000"/>
        </w:rPr>
        <w:t xml:space="preserve">избирательная комиссия </w:t>
      </w:r>
      <w:r w:rsidR="00BB70E2">
        <w:rPr>
          <w:color w:val="000000"/>
        </w:rPr>
        <w:t>№ 3649</w:t>
      </w:r>
    </w:p>
    <w:p w:rsidR="00D843DC" w:rsidRPr="000D48BE" w:rsidRDefault="00D843DC" w:rsidP="00D843DC">
      <w:pPr>
        <w:contextualSpacing/>
        <w:rPr>
          <w:bCs/>
          <w:i/>
          <w:color w:val="000000"/>
          <w:sz w:val="20"/>
          <w:szCs w:val="20"/>
        </w:rPr>
      </w:pPr>
    </w:p>
    <w:p w:rsidR="00D843DC" w:rsidRDefault="00C04086" w:rsidP="00D843DC">
      <w:pPr>
        <w:pStyle w:val="a5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 а</w:t>
      </w:r>
      <w:r w:rsidR="00D843DC">
        <w:rPr>
          <w:bCs w:val="0"/>
          <w:sz w:val="24"/>
          <w:szCs w:val="24"/>
        </w:rPr>
        <w:t xml:space="preserve"> :</w:t>
      </w:r>
    </w:p>
    <w:p w:rsidR="00D843DC" w:rsidRPr="00475107" w:rsidRDefault="00D843DC" w:rsidP="00D843DC">
      <w:pPr>
        <w:pStyle w:val="a5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D843DC" w:rsidRPr="00BB70E2" w:rsidRDefault="00D843DC" w:rsidP="00BB70E2">
      <w:pPr>
        <w:pStyle w:val="ac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70E2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BB70E2" w:rsidRPr="00BB70E2">
        <w:rPr>
          <w:rFonts w:ascii="Times New Roman" w:hAnsi="Times New Roman"/>
          <w:color w:val="000000"/>
          <w:sz w:val="24"/>
          <w:szCs w:val="24"/>
        </w:rPr>
        <w:t>Гудкова Виктора Николаевича</w:t>
      </w:r>
      <w:r w:rsidRPr="00BB70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70E2" w:rsidRPr="00BB70E2">
        <w:rPr>
          <w:rFonts w:ascii="Times New Roman" w:hAnsi="Times New Roman"/>
          <w:color w:val="000000"/>
          <w:sz w:val="24"/>
          <w:szCs w:val="24"/>
        </w:rPr>
        <w:t>1954</w:t>
      </w:r>
      <w:r w:rsidRPr="00BB70E2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Pr="00BB70E2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</w:t>
      </w:r>
    </w:p>
    <w:p w:rsidR="00D843DC" w:rsidRDefault="00D843DC" w:rsidP="00BB70E2">
      <w:pPr>
        <w:pStyle w:val="ac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C7C30">
        <w:rPr>
          <w:rFonts w:ascii="Times New Roman" w:hAnsi="Times New Roman"/>
          <w:color w:val="000000"/>
          <w:sz w:val="24"/>
          <w:szCs w:val="24"/>
        </w:rPr>
        <w:t>аботающего</w:t>
      </w:r>
      <w:r>
        <w:rPr>
          <w:rFonts w:ascii="Times New Roman" w:hAnsi="Times New Roman"/>
          <w:color w:val="000000"/>
          <w:sz w:val="24"/>
          <w:szCs w:val="24"/>
        </w:rPr>
        <w:t>(ую)</w:t>
      </w:r>
      <w:r w:rsidR="00BB70E2">
        <w:rPr>
          <w:rFonts w:ascii="Times New Roman" w:hAnsi="Times New Roman"/>
          <w:color w:val="000000"/>
          <w:sz w:val="24"/>
          <w:szCs w:val="24"/>
        </w:rPr>
        <w:t xml:space="preserve"> Глава Муниципального образования сельского поселения «Елизаветинское» Администрация сельского поселения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, проживающего в </w:t>
      </w:r>
      <w:r w:rsidR="00BB70E2">
        <w:rPr>
          <w:rFonts w:ascii="Times New Roman" w:hAnsi="Times New Roman"/>
          <w:color w:val="000000"/>
          <w:sz w:val="24"/>
          <w:szCs w:val="24"/>
        </w:rPr>
        <w:t>Читинском районе с.Елизаветино ул.Молодёжная д.2 кв.1</w:t>
      </w:r>
      <w:r>
        <w:rPr>
          <w:rFonts w:ascii="Times New Roman" w:hAnsi="Times New Roman"/>
          <w:color w:val="000000"/>
          <w:sz w:val="24"/>
          <w:szCs w:val="24"/>
        </w:rPr>
        <w:t>, выдвинутого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местным отделен</w:t>
      </w:r>
      <w:r>
        <w:rPr>
          <w:rFonts w:ascii="Times New Roman" w:hAnsi="Times New Roman"/>
          <w:color w:val="000000"/>
          <w:sz w:val="24"/>
          <w:szCs w:val="24"/>
        </w:rPr>
        <w:t>ием Политической партии «</w:t>
      </w:r>
      <w:r w:rsidR="00215981">
        <w:rPr>
          <w:rFonts w:ascii="Times New Roman" w:hAnsi="Times New Roman"/>
          <w:color w:val="000000"/>
          <w:sz w:val="24"/>
          <w:szCs w:val="24"/>
        </w:rPr>
        <w:t>Единая Россия</w:t>
      </w:r>
      <w:r>
        <w:rPr>
          <w:rFonts w:ascii="Times New Roman" w:hAnsi="Times New Roman"/>
          <w:color w:val="000000"/>
          <w:sz w:val="24"/>
          <w:szCs w:val="24"/>
        </w:rPr>
        <w:t>», кандидатом на должность Г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215981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(да</w:t>
      </w:r>
      <w:r>
        <w:rPr>
          <w:rFonts w:ascii="Times New Roman" w:hAnsi="Times New Roman"/>
          <w:color w:val="000000"/>
          <w:sz w:val="24"/>
          <w:szCs w:val="24"/>
        </w:rPr>
        <w:t xml:space="preserve">та регистрации – </w:t>
      </w:r>
      <w:r w:rsidR="00215981">
        <w:rPr>
          <w:rFonts w:ascii="Times New Roman" w:hAnsi="Times New Roman"/>
          <w:color w:val="000000"/>
          <w:sz w:val="24"/>
          <w:szCs w:val="24"/>
        </w:rPr>
        <w:t>25 июля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15981">
        <w:rPr>
          <w:rFonts w:ascii="Times New Roman" w:hAnsi="Times New Roman"/>
          <w:color w:val="000000"/>
          <w:sz w:val="24"/>
          <w:szCs w:val="24"/>
        </w:rPr>
        <w:t>22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года, время регистрации 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час. 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D843DC" w:rsidRPr="00215981" w:rsidRDefault="00D843DC" w:rsidP="00215981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215981">
        <w:rPr>
          <w:rFonts w:ascii="Times New Roman" w:hAnsi="Times New Roman"/>
          <w:color w:val="000000"/>
          <w:sz w:val="24"/>
          <w:szCs w:val="24"/>
        </w:rPr>
        <w:t>Гудкова Виктора Николаевича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981">
        <w:rPr>
          <w:rFonts w:ascii="Times New Roman" w:hAnsi="Times New Roman"/>
          <w:color w:val="000000"/>
          <w:sz w:val="24"/>
          <w:szCs w:val="24"/>
        </w:rPr>
        <w:t xml:space="preserve">бюллетеня для голосования по выборам Главы </w:t>
      </w:r>
      <w:r w:rsidR="00215981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сельского поселения «Елизаветинское»</w:t>
      </w:r>
      <w:r w:rsidRPr="00215981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215981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215981">
        <w:rPr>
          <w:rFonts w:ascii="Times New Roman" w:hAnsi="Times New Roman"/>
          <w:color w:val="000000"/>
        </w:rPr>
        <w:t>.</w:t>
      </w:r>
    </w:p>
    <w:p w:rsidR="00D843DC" w:rsidRPr="001D13E6" w:rsidRDefault="00C25044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>.</w:t>
      </w:r>
      <w:r w:rsidR="00D843DC"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215981">
        <w:rPr>
          <w:rFonts w:ascii="Times New Roman" w:hAnsi="Times New Roman"/>
          <w:color w:val="000000"/>
          <w:sz w:val="24"/>
          <w:szCs w:val="24"/>
        </w:rPr>
        <w:t>Гудкову Виктору Николаевичу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 w:rsidR="00D843DC"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="00D843DC"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D843DC" w:rsidRDefault="00D843DC" w:rsidP="00215981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 w:rsidR="00215981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215981">
        <w:rPr>
          <w:rFonts w:ascii="Times New Roman" w:hAnsi="Times New Roman"/>
          <w:color w:val="000000"/>
          <w:sz w:val="24"/>
          <w:szCs w:val="24"/>
        </w:rPr>
        <w:t>Гудкову Виктору Николаевичу</w:t>
      </w:r>
      <w:r>
        <w:rPr>
          <w:rFonts w:ascii="Times New Roman" w:hAnsi="Times New Roman"/>
          <w:color w:val="000000"/>
          <w:sz w:val="24"/>
          <w:szCs w:val="24"/>
        </w:rPr>
        <w:t>, и разместить на странице</w:t>
      </w:r>
      <w:r w:rsidR="00215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044">
        <w:rPr>
          <w:rFonts w:ascii="Times New Roman" w:hAnsi="Times New Roman"/>
          <w:color w:val="000000"/>
          <w:sz w:val="24"/>
          <w:szCs w:val="24"/>
        </w:rPr>
        <w:t>администрации МО СП «Елизаветинское»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D843DC" w:rsidRPr="002F0B7A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C04086">
        <w:rPr>
          <w:rFonts w:ascii="Times New Roman" w:hAnsi="Times New Roman"/>
          <w:sz w:val="24"/>
          <w:szCs w:val="24"/>
        </w:rPr>
        <w:t>Гудкове Викторе Николаевиче</w:t>
      </w:r>
      <w:r w:rsidRPr="002F0B7A">
        <w:rPr>
          <w:rFonts w:ascii="Times New Roman" w:hAnsi="Times New Roman"/>
          <w:sz w:val="24"/>
          <w:szCs w:val="24"/>
        </w:rPr>
        <w:t>, предусм</w:t>
      </w:r>
      <w:r w:rsidR="00C04086">
        <w:rPr>
          <w:rFonts w:ascii="Times New Roman" w:hAnsi="Times New Roman"/>
          <w:sz w:val="24"/>
          <w:szCs w:val="24"/>
        </w:rPr>
        <w:t xml:space="preserve">отренные частями 5, 8,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D843DC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C04086" w:rsidRPr="00C04086">
        <w:rPr>
          <w:rFonts w:ascii="Times New Roman" w:hAnsi="Times New Roman"/>
          <w:color w:val="000000"/>
          <w:sz w:val="24"/>
          <w:szCs w:val="24"/>
        </w:rPr>
        <w:t>Мещерову Ирину Николаевну</w:t>
      </w:r>
    </w:p>
    <w:p w:rsidR="00D843DC" w:rsidRPr="00FF6752" w:rsidRDefault="00D843DC" w:rsidP="00D843DC">
      <w:pPr>
        <w:pStyle w:val="ac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C04086">
        <w:rPr>
          <w:b w:val="0"/>
          <w:bCs w:val="0"/>
          <w:sz w:val="24"/>
          <w:szCs w:val="24"/>
        </w:rPr>
        <w:t>___________________                       Е.Н.Константинова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</w:p>
    <w:p w:rsidR="00D843DC" w:rsidRPr="00FF6752" w:rsidRDefault="00D843DC" w:rsidP="00D843DC">
      <w:pPr>
        <w:pStyle w:val="a5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</w:t>
      </w:r>
      <w:r w:rsidR="00C04086"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</w:t>
      </w:r>
      <w:r w:rsidR="00C04086">
        <w:rPr>
          <w:b w:val="0"/>
          <w:bCs w:val="0"/>
          <w:i/>
          <w:iCs/>
          <w:sz w:val="20"/>
          <w:szCs w:val="20"/>
        </w:rPr>
        <w:t xml:space="preserve">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(фамилия, инициалы)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843DC" w:rsidRPr="001D13E6" w:rsidRDefault="00D843DC" w:rsidP="00D843DC">
      <w:pPr>
        <w:pStyle w:val="a5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</w:t>
      </w:r>
      <w:r w:rsidR="00C04086">
        <w:rPr>
          <w:b w:val="0"/>
          <w:bCs w:val="0"/>
          <w:sz w:val="24"/>
          <w:szCs w:val="24"/>
        </w:rPr>
        <w:t xml:space="preserve">миссии </w:t>
      </w:r>
      <w:r w:rsidR="00C04086">
        <w:rPr>
          <w:b w:val="0"/>
          <w:bCs w:val="0"/>
          <w:sz w:val="24"/>
          <w:szCs w:val="24"/>
        </w:rPr>
        <w:tab/>
        <w:t xml:space="preserve">           ____________________                            И.Н.Мещерова</w:t>
      </w:r>
      <w:r w:rsidRPr="001D13E6">
        <w:rPr>
          <w:b w:val="0"/>
          <w:bCs w:val="0"/>
          <w:sz w:val="24"/>
          <w:szCs w:val="24"/>
        </w:rPr>
        <w:tab/>
      </w:r>
    </w:p>
    <w:p w:rsidR="00C04086" w:rsidRDefault="00D843DC" w:rsidP="00D843DC">
      <w:pPr>
        <w:pStyle w:val="a7"/>
        <w:contextualSpacing/>
        <w:jc w:val="right"/>
        <w:rPr>
          <w:b/>
          <w:bCs/>
          <w:sz w:val="20"/>
          <w:szCs w:val="20"/>
        </w:rPr>
      </w:pP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1D13E6">
        <w:rPr>
          <w:b/>
          <w:bCs/>
          <w:sz w:val="24"/>
          <w:szCs w:val="24"/>
        </w:rPr>
        <w:tab/>
      </w:r>
      <w:r w:rsidRPr="00FF6752">
        <w:rPr>
          <w:b/>
          <w:bCs/>
          <w:i/>
          <w:iCs/>
          <w:sz w:val="20"/>
          <w:szCs w:val="20"/>
        </w:rPr>
        <w:t>(подпись)</w:t>
      </w:r>
      <w:r w:rsidRPr="00FF6752">
        <w:rPr>
          <w:b/>
          <w:bCs/>
          <w:i/>
          <w:iCs/>
          <w:sz w:val="20"/>
          <w:szCs w:val="20"/>
        </w:rPr>
        <w:tab/>
      </w:r>
      <w:r w:rsidRPr="00FF6752">
        <w:rPr>
          <w:b/>
          <w:bCs/>
          <w:i/>
          <w:iCs/>
          <w:sz w:val="20"/>
          <w:szCs w:val="20"/>
        </w:rPr>
        <w:tab/>
        <w:t xml:space="preserve">                     (фамилия, инициалы</w:t>
      </w:r>
      <w:r w:rsidR="00C04086">
        <w:rPr>
          <w:b/>
          <w:bCs/>
          <w:sz w:val="20"/>
          <w:szCs w:val="20"/>
        </w:rPr>
        <w:t>)</w:t>
      </w:r>
    </w:p>
    <w:p w:rsidR="00C04086" w:rsidRDefault="00C04086" w:rsidP="00D843DC">
      <w:pPr>
        <w:pStyle w:val="a7"/>
        <w:contextualSpacing/>
        <w:jc w:val="right"/>
        <w:rPr>
          <w:b/>
          <w:bCs/>
          <w:sz w:val="20"/>
          <w:szCs w:val="20"/>
        </w:rPr>
      </w:pPr>
    </w:p>
    <w:p w:rsidR="00CB0AC0" w:rsidRPr="00732347" w:rsidRDefault="00C04086" w:rsidP="00C04086">
      <w:pPr>
        <w:pStyle w:val="a7"/>
        <w:contextualSpacing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             </w:t>
      </w:r>
      <w:r w:rsidRPr="00FF6752">
        <w:rPr>
          <w:b/>
          <w:bCs/>
          <w:sz w:val="20"/>
          <w:szCs w:val="20"/>
        </w:rPr>
        <w:t>М.П.</w:t>
      </w:r>
    </w:p>
    <w:sectPr w:rsidR="00CB0AC0" w:rsidRPr="00732347" w:rsidSect="00BC36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1BF" w:rsidRDefault="001071BF" w:rsidP="00CB0AC0">
      <w:r>
        <w:separator/>
      </w:r>
    </w:p>
  </w:endnote>
  <w:endnote w:type="continuationSeparator" w:id="1">
    <w:p w:rsidR="001071BF" w:rsidRDefault="001071BF" w:rsidP="00CB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60" w:rsidRDefault="0025523A">
    <w:pPr>
      <w:pStyle w:val="a3"/>
      <w:jc w:val="center"/>
    </w:pPr>
    <w:r>
      <w:fldChar w:fldCharType="begin"/>
    </w:r>
    <w:r w:rsidR="00D843DC">
      <w:instrText xml:space="preserve"> PAGE   \* MERGEFORMAT </w:instrText>
    </w:r>
    <w:r>
      <w:fldChar w:fldCharType="separate"/>
    </w:r>
    <w:r w:rsidR="000654BF">
      <w:rPr>
        <w:noProof/>
      </w:rPr>
      <w:t>1</w:t>
    </w:r>
    <w:r>
      <w:fldChar w:fldCharType="end"/>
    </w:r>
  </w:p>
  <w:p w:rsidR="007F2F36" w:rsidRDefault="000654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1BF" w:rsidRDefault="001071BF" w:rsidP="00CB0AC0">
      <w:r>
        <w:separator/>
      </w:r>
    </w:p>
  </w:footnote>
  <w:footnote w:type="continuationSeparator" w:id="1">
    <w:p w:rsidR="001071BF" w:rsidRDefault="001071BF" w:rsidP="00CB0AC0">
      <w:r>
        <w:continuationSeparator/>
      </w:r>
    </w:p>
  </w:footnote>
  <w:footnote w:id="2">
    <w:p w:rsidR="00D843DC" w:rsidRDefault="00D843DC" w:rsidP="00D843DC">
      <w:pPr>
        <w:pStyle w:val="a9"/>
      </w:pPr>
      <w:r>
        <w:rPr>
          <w:rStyle w:val="ab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8E5"/>
    <w:rsid w:val="000313E7"/>
    <w:rsid w:val="000654BF"/>
    <w:rsid w:val="001071BF"/>
    <w:rsid w:val="00215981"/>
    <w:rsid w:val="0025523A"/>
    <w:rsid w:val="002C5F24"/>
    <w:rsid w:val="007C2CF1"/>
    <w:rsid w:val="008A58D2"/>
    <w:rsid w:val="008B5C03"/>
    <w:rsid w:val="00AE1835"/>
    <w:rsid w:val="00B268D8"/>
    <w:rsid w:val="00BB70E2"/>
    <w:rsid w:val="00BC364B"/>
    <w:rsid w:val="00C04086"/>
    <w:rsid w:val="00C25044"/>
    <w:rsid w:val="00CB0AC0"/>
    <w:rsid w:val="00CF3A51"/>
    <w:rsid w:val="00CF68E5"/>
    <w:rsid w:val="00D631D2"/>
    <w:rsid w:val="00D843DC"/>
    <w:rsid w:val="00EB5103"/>
    <w:rsid w:val="00F0625E"/>
    <w:rsid w:val="00F4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A58D2"/>
    <w:pPr>
      <w:keepNext/>
      <w:widowControl/>
      <w:suppressAutoHyphens w:val="0"/>
      <w:autoSpaceDE/>
      <w:jc w:val="center"/>
      <w:outlineLvl w:val="0"/>
    </w:pPr>
    <w:rPr>
      <w:b/>
      <w:bCs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3DC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68E5"/>
    <w:pPr>
      <w:suppressLineNumbers/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68E5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Body Text"/>
    <w:basedOn w:val="a"/>
    <w:link w:val="a6"/>
    <w:uiPriority w:val="99"/>
    <w:rsid w:val="00CB0AC0"/>
    <w:pPr>
      <w:widowControl/>
      <w:suppressAutoHyphens w:val="0"/>
      <w:autoSpaceDE/>
      <w:spacing w:line="360" w:lineRule="auto"/>
      <w:jc w:val="center"/>
    </w:pPr>
    <w:rPr>
      <w:b/>
      <w:bCs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CB0A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CB0AC0"/>
    <w:pPr>
      <w:widowControl/>
      <w:suppressAutoHyphens w:val="0"/>
      <w:autoSpaceDE/>
      <w:spacing w:after="120"/>
      <w:ind w:left="283"/>
    </w:pPr>
    <w:rPr>
      <w:sz w:val="28"/>
      <w:szCs w:val="28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B0A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81" w:lineRule="atLeast"/>
    </w:pPr>
    <w:rPr>
      <w:rFonts w:ascii="Calibri" w:hAnsi="Calibri"/>
      <w:lang w:eastAsia="en-US" w:bidi="ar-SA"/>
    </w:rPr>
  </w:style>
  <w:style w:type="paragraph" w:customStyle="1" w:styleId="Pa4">
    <w:name w:val="Pa4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21" w:lineRule="atLeast"/>
    </w:pPr>
    <w:rPr>
      <w:rFonts w:ascii="Calibri" w:hAnsi="Calibri"/>
      <w:lang w:eastAsia="en-US" w:bidi="ar-SA"/>
    </w:rPr>
  </w:style>
  <w:style w:type="paragraph" w:customStyle="1" w:styleId="Pa2">
    <w:name w:val="Pa2"/>
    <w:basedOn w:val="a"/>
    <w:next w:val="a"/>
    <w:uiPriority w:val="99"/>
    <w:rsid w:val="00CB0AC0"/>
    <w:pPr>
      <w:widowControl/>
      <w:suppressAutoHyphens w:val="0"/>
      <w:autoSpaceDN w:val="0"/>
      <w:adjustRightInd w:val="0"/>
      <w:spacing w:line="221" w:lineRule="atLeast"/>
    </w:pPr>
    <w:rPr>
      <w:rFonts w:ascii="Calibri" w:hAnsi="Calibri"/>
      <w:lang w:eastAsia="en-US" w:bidi="ar-SA"/>
    </w:rPr>
  </w:style>
  <w:style w:type="paragraph" w:styleId="a9">
    <w:name w:val="footnote text"/>
    <w:basedOn w:val="a"/>
    <w:link w:val="aa"/>
    <w:uiPriority w:val="99"/>
    <w:semiHidden/>
    <w:rsid w:val="00CB0AC0"/>
    <w:pPr>
      <w:widowControl/>
      <w:suppressAutoHyphens w:val="0"/>
      <w:autoSpaceDE/>
    </w:pPr>
    <w:rPr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CB0A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B0AC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A5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843DC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hi-IN" w:bidi="hi-IN"/>
    </w:rPr>
  </w:style>
  <w:style w:type="paragraph" w:styleId="ac">
    <w:name w:val="List Paragraph"/>
    <w:basedOn w:val="a"/>
    <w:uiPriority w:val="34"/>
    <w:qFormat/>
    <w:rsid w:val="00D843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4</cp:revision>
  <cp:lastPrinted>2022-07-26T07:17:00Z</cp:lastPrinted>
  <dcterms:created xsi:type="dcterms:W3CDTF">2022-07-26T06:11:00Z</dcterms:created>
  <dcterms:modified xsi:type="dcterms:W3CDTF">2022-07-27T08:56:00Z</dcterms:modified>
</cp:coreProperties>
</file>