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0" w:rsidRPr="0017076F" w:rsidRDefault="00DD2620" w:rsidP="00DD262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D9781A" w:rsidRDefault="00D9781A" w:rsidP="00DD26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2620" w:rsidRPr="001F2B84" w:rsidRDefault="00DD2620" w:rsidP="00DD26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F2B84">
        <w:rPr>
          <w:rFonts w:ascii="Times New Roman" w:hAnsi="Times New Roman" w:cs="Times New Roman"/>
          <w:sz w:val="28"/>
          <w:szCs w:val="28"/>
        </w:rPr>
        <w:t>АДМИНИСТРАЦИ</w:t>
      </w:r>
      <w:r w:rsidR="00D9781A">
        <w:rPr>
          <w:rFonts w:ascii="Times New Roman" w:hAnsi="Times New Roman" w:cs="Times New Roman"/>
          <w:sz w:val="28"/>
          <w:szCs w:val="28"/>
        </w:rPr>
        <w:t>Я СЕЛЬСКОГО ПОСЕЛЕНИЯ «ЕЛИЗАВЕТИНСКОЕ»</w:t>
      </w:r>
    </w:p>
    <w:p w:rsidR="00DD2620" w:rsidRPr="0017076F" w:rsidRDefault="00DD2620" w:rsidP="00DD26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DD2620" w:rsidRPr="001F2B84" w:rsidRDefault="00DD2620" w:rsidP="00DD2620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ПОСТАНОВЛЕНИЕ</w:t>
      </w:r>
    </w:p>
    <w:p w:rsidR="00DD2620" w:rsidRPr="0017076F" w:rsidRDefault="00DD2620" w:rsidP="00DD2620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DD2620" w:rsidRPr="0017076F" w:rsidRDefault="00DD2620" w:rsidP="00DD2620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DD2620" w:rsidRDefault="00D9781A" w:rsidP="00DD262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28</w:t>
      </w:r>
      <w:r w:rsidR="00DD2620" w:rsidRPr="001F2B84">
        <w:rPr>
          <w:szCs w:val="28"/>
        </w:rPr>
        <w:t xml:space="preserve"> </w:t>
      </w:r>
      <w:r>
        <w:rPr>
          <w:szCs w:val="28"/>
        </w:rPr>
        <w:t xml:space="preserve">  августа </w:t>
      </w:r>
      <w:r w:rsidR="00DD2620">
        <w:rPr>
          <w:szCs w:val="28"/>
        </w:rPr>
        <w:t xml:space="preserve"> </w:t>
      </w:r>
      <w:r w:rsidR="00DD2620" w:rsidRPr="001F2B84">
        <w:rPr>
          <w:szCs w:val="28"/>
        </w:rPr>
        <w:t>20</w:t>
      </w:r>
      <w:r w:rsidR="00DD2620">
        <w:rPr>
          <w:szCs w:val="28"/>
        </w:rPr>
        <w:t xml:space="preserve">15 </w:t>
      </w:r>
      <w:r w:rsidR="00DD2620" w:rsidRPr="001F2B84">
        <w:rPr>
          <w:szCs w:val="28"/>
        </w:rPr>
        <w:t>года                                                                  №</w:t>
      </w:r>
      <w:r>
        <w:rPr>
          <w:szCs w:val="28"/>
        </w:rPr>
        <w:t>47</w:t>
      </w:r>
    </w:p>
    <w:p w:rsidR="00DD2620" w:rsidRPr="0017076F" w:rsidRDefault="00DD2620" w:rsidP="00DD2620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DD2620" w:rsidRPr="0017076F" w:rsidRDefault="00DD2620" w:rsidP="00DD2620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DD2620" w:rsidRPr="0017076F" w:rsidRDefault="00DD2620" w:rsidP="00DD2620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DD2620" w:rsidRPr="001F2B84" w:rsidRDefault="00DD2620" w:rsidP="00DD2620">
      <w:pPr>
        <w:spacing w:after="0" w:line="240" w:lineRule="auto"/>
        <w:ind w:firstLine="0"/>
        <w:jc w:val="center"/>
        <w:rPr>
          <w:szCs w:val="28"/>
        </w:rPr>
      </w:pPr>
      <w:r w:rsidRPr="001F2B84">
        <w:rPr>
          <w:b/>
          <w:szCs w:val="28"/>
        </w:rPr>
        <w:t>О П</w:t>
      </w:r>
      <w:r>
        <w:rPr>
          <w:b/>
          <w:szCs w:val="28"/>
        </w:rPr>
        <w:t>РАВИЛАХ</w:t>
      </w:r>
      <w:r w:rsidRPr="001F2B84">
        <w:rPr>
          <w:b/>
          <w:szCs w:val="28"/>
        </w:rPr>
        <w:t xml:space="preserve"> </w:t>
      </w:r>
      <w:r>
        <w:rPr>
          <w:b/>
          <w:szCs w:val="28"/>
        </w:rPr>
        <w:t>ПРИСВОЕНИЯ, ИЗМЕНЕНИЯ И АН</w:t>
      </w:r>
      <w:r w:rsidR="00D9781A">
        <w:rPr>
          <w:b/>
          <w:szCs w:val="28"/>
        </w:rPr>
        <w:t xml:space="preserve">НУЛИРОВАНИЯ АДРЕСОВ </w:t>
      </w:r>
    </w:p>
    <w:p w:rsidR="00DD2620" w:rsidRPr="0017076F" w:rsidRDefault="00DD2620" w:rsidP="00DD2620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DD2620" w:rsidRPr="0017076F" w:rsidRDefault="00DD2620" w:rsidP="00DD2620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F2B84">
        <w:rPr>
          <w:szCs w:val="28"/>
        </w:rPr>
        <w:t>В соответствии с</w:t>
      </w:r>
      <w:r>
        <w:rPr>
          <w:szCs w:val="28"/>
        </w:rPr>
        <w:t xml:space="preserve"> частью 3 статьи 5, частью 3 статьи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21 части 1 и частью 3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1F2B84">
        <w:rPr>
          <w:szCs w:val="28"/>
        </w:rPr>
        <w:t xml:space="preserve">, руководствуясь пунктом </w:t>
      </w:r>
      <w:r w:rsidR="00D9781A">
        <w:rPr>
          <w:szCs w:val="28"/>
        </w:rPr>
        <w:t>10</w:t>
      </w:r>
      <w:r w:rsidRPr="001F2B84">
        <w:rPr>
          <w:szCs w:val="28"/>
        </w:rPr>
        <w:t xml:space="preserve"> части </w:t>
      </w:r>
      <w:r w:rsidR="00D9781A">
        <w:rPr>
          <w:szCs w:val="28"/>
          <w:lang w:val="en-US"/>
        </w:rPr>
        <w:t>III</w:t>
      </w:r>
      <w:r w:rsidR="00D9781A" w:rsidRPr="00D9781A">
        <w:rPr>
          <w:szCs w:val="28"/>
        </w:rPr>
        <w:t xml:space="preserve"> </w:t>
      </w:r>
      <w:r w:rsidRPr="001F2B84">
        <w:rPr>
          <w:szCs w:val="28"/>
        </w:rPr>
        <w:t xml:space="preserve"> статьи </w:t>
      </w:r>
      <w:r w:rsidR="00D9781A" w:rsidRPr="00D9781A">
        <w:rPr>
          <w:szCs w:val="28"/>
        </w:rPr>
        <w:t>7</w:t>
      </w:r>
      <w:r w:rsidR="00D9781A">
        <w:rPr>
          <w:szCs w:val="28"/>
        </w:rPr>
        <w:t xml:space="preserve"> Устава сельского поселения «Елизаветинское» </w:t>
      </w:r>
      <w:r w:rsidRPr="001F2B84">
        <w:rPr>
          <w:szCs w:val="28"/>
        </w:rPr>
        <w:t xml:space="preserve"> </w:t>
      </w:r>
      <w:r w:rsidRPr="001F2B84">
        <w:rPr>
          <w:iCs/>
          <w:szCs w:val="28"/>
        </w:rPr>
        <w:t xml:space="preserve">администрация </w:t>
      </w:r>
      <w:r w:rsidR="00D9781A" w:rsidRPr="00D9781A">
        <w:rPr>
          <w:iCs/>
          <w:szCs w:val="28"/>
        </w:rPr>
        <w:t>сельского поселения «Елизаветинское»</w:t>
      </w:r>
      <w:r w:rsidR="00D9781A">
        <w:rPr>
          <w:i/>
          <w:iCs/>
          <w:szCs w:val="28"/>
        </w:rPr>
        <w:t xml:space="preserve"> </w:t>
      </w:r>
      <w:r w:rsidRPr="001F2B84">
        <w:rPr>
          <w:szCs w:val="28"/>
        </w:rPr>
        <w:t xml:space="preserve"> </w:t>
      </w:r>
      <w:r w:rsidRPr="001F2B84">
        <w:rPr>
          <w:b/>
          <w:szCs w:val="28"/>
        </w:rPr>
        <w:t>постановляет</w:t>
      </w:r>
      <w:r w:rsidRPr="001F2B84">
        <w:rPr>
          <w:szCs w:val="28"/>
        </w:rPr>
        <w:t>:</w:t>
      </w: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F2B84">
        <w:rPr>
          <w:szCs w:val="28"/>
        </w:rPr>
        <w:t xml:space="preserve">1. Утвердить </w:t>
      </w:r>
      <w:r w:rsidRPr="00D9781A">
        <w:rPr>
          <w:rStyle w:val="a5"/>
          <w:color w:val="auto"/>
          <w:szCs w:val="28"/>
        </w:rPr>
        <w:t>Правила присвоения, изменения и аннулирования адресов</w:t>
      </w:r>
      <w:r>
        <w:rPr>
          <w:rStyle w:val="a5"/>
          <w:szCs w:val="28"/>
        </w:rPr>
        <w:t xml:space="preserve"> </w:t>
      </w:r>
      <w:r w:rsidRPr="00D9781A">
        <w:rPr>
          <w:rStyle w:val="a5"/>
          <w:color w:val="auto"/>
          <w:szCs w:val="28"/>
        </w:rPr>
        <w:t>на территории</w:t>
      </w:r>
      <w:r w:rsidRPr="001F2B84">
        <w:rPr>
          <w:szCs w:val="28"/>
        </w:rPr>
        <w:t xml:space="preserve"> </w:t>
      </w:r>
      <w:r w:rsidR="00D9781A" w:rsidRPr="00D9781A">
        <w:rPr>
          <w:iCs/>
          <w:szCs w:val="28"/>
        </w:rPr>
        <w:t>сельского поселения «Елизаветинское</w:t>
      </w:r>
      <w:r w:rsidR="00D9781A">
        <w:rPr>
          <w:i/>
          <w:iCs/>
          <w:szCs w:val="28"/>
        </w:rPr>
        <w:t xml:space="preserve">» </w:t>
      </w:r>
      <w:r w:rsidRPr="001F2B84">
        <w:rPr>
          <w:bCs/>
          <w:iCs/>
          <w:szCs w:val="28"/>
        </w:rPr>
        <w:t>, согласно приложению.</w:t>
      </w:r>
    </w:p>
    <w:p w:rsidR="00DD2620" w:rsidRPr="001F2B84" w:rsidRDefault="00D9781A" w:rsidP="00DD262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DD2620" w:rsidRPr="001F2B84">
        <w:rPr>
          <w:szCs w:val="28"/>
        </w:rPr>
        <w:t>. Настоящее постановление вступает в силу на следующий день, после дня его официальног</w:t>
      </w:r>
      <w:r>
        <w:rPr>
          <w:szCs w:val="28"/>
        </w:rPr>
        <w:t>о опубликования (обнародования).</w:t>
      </w: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>4. Настоящее постановле</w:t>
      </w:r>
      <w:r w:rsidR="00D9781A">
        <w:rPr>
          <w:szCs w:val="28"/>
        </w:rPr>
        <w:t>ние опубликовать (обнародовать)  на официальном сайте в сети Интернет.</w:t>
      </w:r>
    </w:p>
    <w:p w:rsidR="00DD2620" w:rsidRDefault="00DD2620" w:rsidP="00DD262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D9781A" w:rsidRDefault="00D9781A" w:rsidP="00DD262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D9781A" w:rsidRDefault="00D9781A" w:rsidP="00DD262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</w:p>
    <w:p w:rsidR="00D9781A" w:rsidRPr="001F2B84" w:rsidRDefault="00D9781A" w:rsidP="00DD262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/>
          <w:iCs/>
          <w:szCs w:val="28"/>
        </w:rPr>
      </w:pPr>
      <w:r>
        <w:rPr>
          <w:bCs/>
          <w:iCs/>
          <w:szCs w:val="28"/>
        </w:rPr>
        <w:t xml:space="preserve">«Елизаветинское»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Гудков В.Н.</w:t>
      </w: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F2B84">
        <w:rPr>
          <w:szCs w:val="28"/>
        </w:rPr>
        <w:br w:type="page"/>
      </w:r>
      <w:r w:rsidRPr="001F2B84">
        <w:rPr>
          <w:bCs/>
          <w:szCs w:val="28"/>
        </w:rPr>
        <w:lastRenderedPageBreak/>
        <w:t>ПРИЛОЖЕНИЕ</w:t>
      </w: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DD2620" w:rsidRDefault="00D9781A" w:rsidP="00DD262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9781A" w:rsidRPr="001F2B84" w:rsidRDefault="00D9781A" w:rsidP="00DD262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сельского поселения «Елизаветинское»</w:t>
      </w:r>
    </w:p>
    <w:p w:rsidR="00DD2620" w:rsidRPr="001F2B84" w:rsidRDefault="00DD2620" w:rsidP="00DD2620">
      <w:pPr>
        <w:spacing w:after="0" w:line="240" w:lineRule="auto"/>
        <w:ind w:left="5103" w:firstLine="0"/>
        <w:jc w:val="center"/>
        <w:rPr>
          <w:szCs w:val="28"/>
        </w:rPr>
      </w:pPr>
      <w:r w:rsidRPr="001F2B84">
        <w:rPr>
          <w:szCs w:val="28"/>
        </w:rPr>
        <w:t xml:space="preserve">от </w:t>
      </w:r>
      <w:r>
        <w:rPr>
          <w:szCs w:val="28"/>
        </w:rPr>
        <w:t>«</w:t>
      </w:r>
      <w:r w:rsidR="00D9781A">
        <w:rPr>
          <w:szCs w:val="28"/>
        </w:rPr>
        <w:t>28</w:t>
      </w:r>
      <w:r>
        <w:rPr>
          <w:szCs w:val="28"/>
        </w:rPr>
        <w:t>»</w:t>
      </w:r>
      <w:r w:rsidR="00D9781A">
        <w:rPr>
          <w:szCs w:val="28"/>
        </w:rPr>
        <w:t xml:space="preserve">августа </w:t>
      </w:r>
      <w:r>
        <w:rPr>
          <w:szCs w:val="28"/>
        </w:rPr>
        <w:t xml:space="preserve"> </w:t>
      </w:r>
      <w:r w:rsidRPr="001F2B84">
        <w:rPr>
          <w:szCs w:val="28"/>
        </w:rPr>
        <w:t>20</w:t>
      </w:r>
      <w:r>
        <w:rPr>
          <w:szCs w:val="28"/>
        </w:rPr>
        <w:t xml:space="preserve">15 </w:t>
      </w:r>
      <w:r w:rsidRPr="001F2B84">
        <w:rPr>
          <w:szCs w:val="28"/>
        </w:rPr>
        <w:t>года №</w:t>
      </w:r>
      <w:r w:rsidR="00D9781A">
        <w:rPr>
          <w:szCs w:val="28"/>
        </w:rPr>
        <w:t>47</w:t>
      </w:r>
    </w:p>
    <w:p w:rsidR="00DD2620" w:rsidRPr="001F2B84" w:rsidRDefault="00DD2620" w:rsidP="00DD26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2620" w:rsidRDefault="00DD2620" w:rsidP="00DD26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2620" w:rsidRPr="001F2B84" w:rsidRDefault="00DD2620" w:rsidP="00DD26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2620" w:rsidRPr="001F2B84" w:rsidRDefault="00DD2620" w:rsidP="00DD2620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</w:t>
      </w:r>
      <w:r>
        <w:rPr>
          <w:b/>
          <w:szCs w:val="28"/>
        </w:rPr>
        <w:t>РАВИЛА</w:t>
      </w:r>
    </w:p>
    <w:p w:rsidR="00DD2620" w:rsidRDefault="00DD2620" w:rsidP="00DD262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DD2620" w:rsidRPr="001F2B84" w:rsidRDefault="00DD2620" w:rsidP="00DD2620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НА ТЕРРИТОРИИ</w:t>
      </w:r>
      <w:r w:rsidR="00D9781A">
        <w:rPr>
          <w:b/>
          <w:szCs w:val="28"/>
        </w:rPr>
        <w:t xml:space="preserve"> СЕЛЬСКОГО ПОСЕЛЕНИЯ «Елизаветинское»</w:t>
      </w:r>
    </w:p>
    <w:p w:rsidR="00DD2620" w:rsidRDefault="00DD2620" w:rsidP="00DD2620">
      <w:pPr>
        <w:pStyle w:val="ConsPlusNormal"/>
        <w:jc w:val="center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jc w:val="center"/>
        <w:rPr>
          <w:sz w:val="28"/>
          <w:szCs w:val="28"/>
        </w:rPr>
      </w:pPr>
    </w:p>
    <w:p w:rsidR="00DD2620" w:rsidRPr="00750358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устанавливаю</w:t>
      </w:r>
      <w:r w:rsidRPr="001F2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порядок </w:t>
      </w:r>
      <w:r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>
        <w:rPr>
          <w:sz w:val="28"/>
          <w:szCs w:val="28"/>
        </w:rPr>
        <w:t>онятия, используемые в настоящих</w:t>
      </w:r>
      <w:r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DD2620" w:rsidRPr="000B1399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 –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</w:t>
      </w:r>
      <w:r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адресообразующие элементы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DD2620" w:rsidRPr="001F2B84" w:rsidRDefault="00DD2620" w:rsidP="00DD262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0B1399">
        <w:rPr>
          <w:rFonts w:eastAsia="Times New Roman"/>
          <w:szCs w:val="28"/>
          <w:lang w:eastAsia="ru-RU"/>
        </w:rPr>
        <w:t>федеральная информационная адресная система</w:t>
      </w:r>
      <w:r>
        <w:rPr>
          <w:rFonts w:eastAsia="Times New Roman"/>
          <w:szCs w:val="28"/>
          <w:lang w:eastAsia="ru-RU"/>
        </w:rPr>
        <w:t>»</w:t>
      </w:r>
      <w:r w:rsidRPr="000B1399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–</w:t>
      </w:r>
      <w:r w:rsidRPr="001F2B84">
        <w:rPr>
          <w:szCs w:val="28"/>
        </w:rPr>
        <w:t xml:space="preserve"> </w:t>
      </w:r>
      <w:r w:rsidRPr="000B1399">
        <w:rPr>
          <w:rFonts w:eastAsia="Times New Roman"/>
          <w:szCs w:val="28"/>
          <w:lang w:eastAsia="ru-RU"/>
        </w:rPr>
        <w:t>федеральная</w:t>
      </w:r>
      <w:r>
        <w:rPr>
          <w:rFonts w:eastAsia="Times New Roman"/>
          <w:szCs w:val="28"/>
          <w:lang w:eastAsia="ru-RU"/>
        </w:rPr>
        <w:t xml:space="preserve"> </w:t>
      </w:r>
      <w:r w:rsidRPr="000B1399">
        <w:rPr>
          <w:rFonts w:eastAsia="Times New Roman"/>
          <w:szCs w:val="28"/>
          <w:lang w:eastAsia="ru-RU"/>
        </w:rPr>
        <w:t>государственная информационная система, обеспечивающая формирование, ведение и использование государственного адресного реестра</w:t>
      </w:r>
      <w:r>
        <w:rPr>
          <w:rFonts w:eastAsia="Times New Roman"/>
          <w:szCs w:val="28"/>
          <w:lang w:eastAsia="ru-RU"/>
        </w:rPr>
        <w:t>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улица, проспект, переулок, проезд, </w:t>
      </w:r>
      <w:r w:rsidRPr="001F2B84">
        <w:rPr>
          <w:sz w:val="28"/>
          <w:szCs w:val="28"/>
        </w:rPr>
        <w:lastRenderedPageBreak/>
        <w:t>набережная, площадь, бульвар, тупик, съезд, шоссе, аллея и иное.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0" w:name="P52"/>
      <w:bookmarkEnd w:id="0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Pr="0071191E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DD2620" w:rsidRPr="0071191E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>администрацией</w:t>
      </w:r>
      <w:r w:rsidR="003854E5">
        <w:rPr>
          <w:sz w:val="28"/>
          <w:szCs w:val="28"/>
        </w:rPr>
        <w:t xml:space="preserve"> сельского поселения «Елизаветинское»</w:t>
      </w:r>
      <w:r w:rsidRPr="001F2B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1" w:name="P59"/>
      <w:bookmarkEnd w:id="1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F2B84">
        <w:rPr>
          <w:sz w:val="28"/>
          <w:szCs w:val="28"/>
        </w:rPr>
        <w:t>) в отношении земельных участков в случаях: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6" w:history="1">
        <w:r w:rsidRPr="0071191E">
          <w:rPr>
            <w:sz w:val="28"/>
            <w:szCs w:val="28"/>
          </w:rPr>
          <w:t>законом</w:t>
        </w:r>
      </w:hyperlink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D2620" w:rsidRPr="0071191E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в отношении помещений в случаях:</w:t>
      </w:r>
    </w:p>
    <w:p w:rsidR="00DD2620" w:rsidRPr="0071191E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2" w:name="P71"/>
      <w:bookmarkEnd w:id="2"/>
      <w:r w:rsidRPr="001F2B84">
        <w:rPr>
          <w:sz w:val="28"/>
          <w:szCs w:val="28"/>
        </w:rPr>
        <w:t xml:space="preserve">11. В случае присвоения адреса многоквартирному дому осуществляется </w:t>
      </w:r>
      <w:r w:rsidRPr="001F2B84">
        <w:rPr>
          <w:sz w:val="28"/>
          <w:szCs w:val="28"/>
        </w:rPr>
        <w:lastRenderedPageBreak/>
        <w:t>одновременное присвоение адресов всем расположенным в нем помещениям.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12. В случае присвоения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изменения или аннулирования их наименований, изменения адресов объектов адресации, решения по которым принимаются уполномоченным</w:t>
      </w:r>
      <w:r>
        <w:rPr>
          <w:sz w:val="28"/>
          <w:szCs w:val="28"/>
        </w:rPr>
        <w:t xml:space="preserve"> органо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 реестра.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 xml:space="preserve">, </w:t>
      </w:r>
      <w:r w:rsidRPr="0071191E">
        <w:rPr>
          <w:i/>
          <w:sz w:val="28"/>
          <w:szCs w:val="28"/>
        </w:rPr>
        <w:t>(наименование муниципального образования)</w:t>
      </w:r>
      <w:r w:rsidRPr="001F2B84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3" w:name="P74"/>
      <w:bookmarkEnd w:id="3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прекращения существования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5" w:name="P76"/>
      <w:bookmarkEnd w:id="5"/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Pr="008E1C7B">
        <w:rPr>
          <w:sz w:val="28"/>
          <w:szCs w:val="28"/>
        </w:rPr>
        <w:t>пунктах 1 и 3 части 2 статьи 27 Федерального</w:t>
      </w:r>
      <w:r w:rsidRPr="001F2B84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присвоения объекту адресации нового адреса.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>
        <w:rPr>
          <w:sz w:val="28"/>
          <w:szCs w:val="28"/>
        </w:rPr>
        <w:t>разуемых объектов недвижимости.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6" w:name="P81"/>
      <w:bookmarkEnd w:id="6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19. При присвоении объекту адресации адреса или аннулировании его </w:t>
      </w:r>
      <w:r w:rsidRPr="001F2B84">
        <w:rPr>
          <w:sz w:val="28"/>
          <w:szCs w:val="28"/>
        </w:rPr>
        <w:lastRenderedPageBreak/>
        <w:t>адреса уполномоченный орган обязан: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провести осмотр местонахождения объекта адресации (при необходимости);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>
        <w:rPr>
          <w:sz w:val="28"/>
          <w:szCs w:val="28"/>
        </w:rPr>
        <w:t xml:space="preserve">, принимаемым в форме постановления администрации </w:t>
      </w:r>
      <w:r w:rsidRPr="008E1C7B">
        <w:rPr>
          <w:i/>
          <w:sz w:val="28"/>
          <w:szCs w:val="28"/>
        </w:rPr>
        <w:t>(наименование муниципального образования)</w:t>
      </w:r>
      <w:r w:rsidRPr="001F2B84">
        <w:rPr>
          <w:sz w:val="28"/>
          <w:szCs w:val="28"/>
        </w:rPr>
        <w:t>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Pr="008E1C7B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 утверждением проекта планировки территории;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7" w:name="P112"/>
      <w:bookmarkEnd w:id="7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 хозяйственного ведения;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право оперативного управления;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право пожизненно наследуемого владения;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право постоянного (бессрочного) пользования.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8" w:name="P119"/>
      <w:bookmarkEnd w:id="8"/>
      <w:r w:rsidRPr="001F2B84">
        <w:rPr>
          <w:sz w:val="28"/>
          <w:szCs w:val="28"/>
        </w:rPr>
        <w:t xml:space="preserve">29. 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</w:p>
    <w:p w:rsidR="00DD2620" w:rsidRPr="008E1C7B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 xml:space="preserve">законодательством Российской Федерации порядке решением общего собрания </w:t>
      </w:r>
      <w:r w:rsidRPr="008E1C7B">
        <w:rPr>
          <w:sz w:val="28"/>
          <w:szCs w:val="28"/>
        </w:rPr>
        <w:lastRenderedPageBreak/>
        <w:t>указанных собственников.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 решением общего собрания членов такого некоммерческого объединения.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>
        <w:rPr>
          <w:sz w:val="28"/>
          <w:szCs w:val="28"/>
        </w:rPr>
        <w:t>П</w:t>
      </w:r>
      <w:r w:rsidRPr="001F2B84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</w:t>
      </w:r>
      <w:r w:rsidRPr="002639EE">
        <w:rPr>
          <w:i/>
          <w:sz w:val="28"/>
          <w:szCs w:val="28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</w:t>
      </w:r>
      <w:r>
        <w:rPr>
          <w:i/>
          <w:sz w:val="28"/>
          <w:szCs w:val="28"/>
        </w:rPr>
        <w:t xml:space="preserve"> (при наличии)</w:t>
      </w:r>
      <w:r w:rsidRPr="002639EE">
        <w:rPr>
          <w:i/>
          <w:sz w:val="28"/>
          <w:szCs w:val="28"/>
        </w:rPr>
        <w:t>.</w:t>
      </w:r>
    </w:p>
    <w:p w:rsidR="00DD2620" w:rsidRPr="002639EE" w:rsidRDefault="00DD2620" w:rsidP="00DD2620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Заявление представляется в уполномоченный орган </w:t>
      </w:r>
      <w:r w:rsidRPr="002639EE">
        <w:rPr>
          <w:i/>
          <w:sz w:val="28"/>
          <w:szCs w:val="28"/>
        </w:rPr>
        <w:t xml:space="preserve">или многофункциональный центр </w:t>
      </w:r>
      <w:r w:rsidRPr="001F2B84">
        <w:rPr>
          <w:sz w:val="28"/>
          <w:szCs w:val="28"/>
        </w:rPr>
        <w:t>по месту нахождения объекта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Pr="001F2B84">
        <w:rPr>
          <w:sz w:val="28"/>
          <w:szCs w:val="28"/>
        </w:rPr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решение органа местного самоуправления</w:t>
      </w:r>
      <w:r>
        <w:rPr>
          <w:sz w:val="28"/>
          <w:szCs w:val="28"/>
        </w:rPr>
        <w:t xml:space="preserve"> </w:t>
      </w:r>
      <w:r w:rsidRPr="007F18AA">
        <w:rPr>
          <w:i/>
          <w:sz w:val="28"/>
          <w:szCs w:val="28"/>
        </w:rPr>
        <w:t>(наименование муниципального образования)</w:t>
      </w:r>
      <w:r w:rsidRPr="001F2B84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>подпункте 1 пункта 14</w:t>
      </w:r>
      <w:r w:rsidRPr="001F2B84">
        <w:rPr>
          <w:sz w:val="28"/>
          <w:szCs w:val="28"/>
        </w:rPr>
        <w:t xml:space="preserve"> настоящих Правил);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F18AA">
        <w:rPr>
          <w:sz w:val="28"/>
          <w:szCs w:val="28"/>
        </w:rPr>
        <w:t xml:space="preserve">подпункте 2 пункта 14 </w:t>
      </w:r>
      <w:r w:rsidRPr="001F2B84">
        <w:rPr>
          <w:sz w:val="28"/>
          <w:szCs w:val="28"/>
        </w:rPr>
        <w:t>настоящих Правил).</w:t>
      </w:r>
    </w:p>
    <w:p w:rsidR="00DD2620" w:rsidRPr="007F18AA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35. Уполномоченны</w:t>
      </w:r>
      <w:r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1F2B84">
        <w:rPr>
          <w:color w:val="0000FF"/>
          <w:sz w:val="28"/>
          <w:szCs w:val="28"/>
        </w:rPr>
        <w:t xml:space="preserve">пункте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D2620" w:rsidRPr="007F18AA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2620" w:rsidRPr="007F18AA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2620" w:rsidRPr="007F18AA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случае,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</w:t>
      </w:r>
      <w:r w:rsidRPr="002639EE">
        <w:rPr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 w:rsidRPr="001F2B84">
        <w:rPr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10" w:name="P151"/>
      <w:bookmarkEnd w:id="10"/>
      <w:r w:rsidRPr="001F2B84">
        <w:rPr>
          <w:sz w:val="28"/>
          <w:szCs w:val="28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2620" w:rsidRPr="002639EE" w:rsidRDefault="00DD2620" w:rsidP="00DD2620">
      <w:pPr>
        <w:pStyle w:val="ConsPlusNormal"/>
        <w:ind w:firstLine="709"/>
        <w:jc w:val="both"/>
        <w:rPr>
          <w:i/>
          <w:sz w:val="28"/>
          <w:szCs w:val="28"/>
        </w:rPr>
      </w:pPr>
      <w:bookmarkStart w:id="11" w:name="P152"/>
      <w:bookmarkEnd w:id="11"/>
      <w:r w:rsidRPr="002639EE">
        <w:rPr>
          <w:i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7F18AA">
        <w:rPr>
          <w:sz w:val="28"/>
          <w:szCs w:val="28"/>
        </w:rPr>
        <w:t xml:space="preserve">пунктах 37 и 38 </w:t>
      </w:r>
      <w:r w:rsidRPr="001F2B84">
        <w:rPr>
          <w:sz w:val="28"/>
          <w:szCs w:val="28"/>
        </w:rPr>
        <w:t>настоящих Правил;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днем со дня истечения установленного </w:t>
      </w:r>
      <w:r w:rsidRPr="007F18AA">
        <w:rPr>
          <w:sz w:val="28"/>
          <w:szCs w:val="28"/>
        </w:rPr>
        <w:t>пунктами 37 и 38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DD2620" w:rsidRPr="002639EE" w:rsidRDefault="00DD2620" w:rsidP="00DD2620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12" w:name="P157"/>
      <w:bookmarkEnd w:id="12"/>
      <w:r w:rsidRPr="001F2B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Pr="007F18AA">
        <w:rPr>
          <w:sz w:val="28"/>
          <w:szCs w:val="28"/>
        </w:rPr>
        <w:t>в пунктах 27 и 29 настоящих</w:t>
      </w:r>
      <w:r w:rsidRPr="001F2B84">
        <w:rPr>
          <w:sz w:val="28"/>
          <w:szCs w:val="28"/>
        </w:rPr>
        <w:t xml:space="preserve"> Правил;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отсутствуют случаи и условия для присвоения объекту адресации </w:t>
      </w:r>
      <w:r w:rsidRPr="001F2B84">
        <w:rPr>
          <w:sz w:val="28"/>
          <w:szCs w:val="28"/>
        </w:rPr>
        <w:lastRenderedPageBreak/>
        <w:t xml:space="preserve">адреса или аннулирования его адреса, указанные в </w:t>
      </w:r>
      <w:r w:rsidRPr="007F18AA">
        <w:rPr>
          <w:sz w:val="28"/>
          <w:szCs w:val="28"/>
        </w:rPr>
        <w:t xml:space="preserve">пунктах 5, 8 – </w:t>
      </w:r>
      <w:hyperlink w:anchor="P71" w:history="1">
        <w:r w:rsidRPr="007F18AA">
          <w:rPr>
            <w:sz w:val="28"/>
            <w:szCs w:val="28"/>
          </w:rPr>
          <w:t>11</w:t>
        </w:r>
      </w:hyperlink>
      <w:r w:rsidRPr="007F18AA">
        <w:rPr>
          <w:sz w:val="28"/>
          <w:szCs w:val="28"/>
        </w:rPr>
        <w:t xml:space="preserve"> и 14 – 18</w:t>
      </w:r>
      <w:r w:rsidRPr="001F2B84">
        <w:rPr>
          <w:sz w:val="28"/>
          <w:szCs w:val="28"/>
        </w:rPr>
        <w:t xml:space="preserve"> настоящих Правил.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7F18AA">
        <w:rPr>
          <w:sz w:val="28"/>
          <w:szCs w:val="28"/>
        </w:rPr>
        <w:t>пункта 40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2620" w:rsidRPr="001F2B84" w:rsidRDefault="00DD2620" w:rsidP="00DD2620">
      <w:pPr>
        <w:pStyle w:val="ConsPlusNormal"/>
        <w:ind w:firstLine="709"/>
        <w:jc w:val="center"/>
        <w:rPr>
          <w:sz w:val="28"/>
          <w:szCs w:val="28"/>
        </w:rPr>
      </w:pPr>
    </w:p>
    <w:p w:rsidR="00DD2620" w:rsidRPr="007F18AA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13" w:name="P168"/>
      <w:bookmarkEnd w:id="13"/>
      <w:r w:rsidRPr="001F2B84">
        <w:rPr>
          <w:sz w:val="28"/>
          <w:szCs w:val="28"/>
        </w:rPr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страны (Российская Федерация);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Pr="001F2B84">
        <w:rPr>
          <w:sz w:val="28"/>
          <w:szCs w:val="28"/>
        </w:rPr>
        <w:t>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наименование муниципального района</w:t>
      </w:r>
      <w:r>
        <w:rPr>
          <w:sz w:val="28"/>
          <w:szCs w:val="28"/>
        </w:rPr>
        <w:t xml:space="preserve"> </w:t>
      </w:r>
      <w:r w:rsidRPr="00014303">
        <w:rPr>
          <w:i/>
          <w:sz w:val="28"/>
          <w:szCs w:val="28"/>
        </w:rPr>
        <w:t>(наименование муниципального района)</w:t>
      </w:r>
      <w:r w:rsidRPr="001F2B84">
        <w:rPr>
          <w:sz w:val="28"/>
          <w:szCs w:val="28"/>
        </w:rPr>
        <w:t>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наименование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(</w:t>
      </w:r>
      <w:r w:rsidRPr="00014303">
        <w:rPr>
          <w:i/>
          <w:sz w:val="28"/>
          <w:szCs w:val="28"/>
        </w:rPr>
        <w:t>наименование муниципального образования)</w:t>
      </w:r>
      <w:r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 xml:space="preserve">в составе муниципального района </w:t>
      </w:r>
      <w:r w:rsidRPr="00014303">
        <w:rPr>
          <w:i/>
          <w:sz w:val="28"/>
          <w:szCs w:val="28"/>
        </w:rPr>
        <w:t>(наименование муниципального района)</w:t>
      </w:r>
      <w:r w:rsidRPr="001F2B84">
        <w:rPr>
          <w:sz w:val="28"/>
          <w:szCs w:val="28"/>
        </w:rPr>
        <w:t>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наименование населенного пункта;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B84">
        <w:rPr>
          <w:sz w:val="28"/>
          <w:szCs w:val="28"/>
        </w:rPr>
        <w:t>) наименование элемента планировочной структуры;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2B84">
        <w:rPr>
          <w:sz w:val="28"/>
          <w:szCs w:val="28"/>
        </w:rPr>
        <w:t>) номер земельного участка;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DD2620" w:rsidRPr="00014303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014303">
        <w:rPr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bookmarkStart w:id="14" w:name="P181"/>
      <w:bookmarkEnd w:id="14"/>
      <w:r w:rsidRPr="001F2B84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страна;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субъект Российской Федерации;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муниципальный район;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сельское</w:t>
      </w:r>
      <w:r w:rsidRPr="001F2B84">
        <w:rPr>
          <w:sz w:val="28"/>
          <w:szCs w:val="28"/>
        </w:rPr>
        <w:t xml:space="preserve"> поселение в составе муниципального района;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населенный пункт.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 xml:space="preserve">49. Структура адреса земельного участка в дополнение к обязательным адресообразующим элементам, указанным в </w:t>
      </w:r>
      <w:r w:rsidRPr="00014303">
        <w:rPr>
          <w:sz w:val="28"/>
          <w:szCs w:val="28"/>
        </w:rPr>
        <w:t>пункте 47</w:t>
      </w:r>
      <w:r w:rsidRPr="001F2B84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номер земельного участка.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адресообразующие элементы, описанные идентифицирующими их реквизитами: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(при наличии);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>) тип и номер здания, сооружения;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>) тип и номер помещения в пределах здания, сооружения;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52. Перечень элементов планировочной структуры,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center"/>
        <w:rPr>
          <w:sz w:val="28"/>
          <w:szCs w:val="28"/>
        </w:rPr>
      </w:pPr>
    </w:p>
    <w:p w:rsidR="00DD2620" w:rsidRPr="00014303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DD2620" w:rsidRPr="00014303" w:rsidRDefault="00DD2620" w:rsidP="00DD2620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DD2620" w:rsidRPr="001F2B84" w:rsidRDefault="00DD2620" w:rsidP="00DD2620">
      <w:pPr>
        <w:pStyle w:val="ConsPlusNormal"/>
        <w:ind w:firstLine="709"/>
        <w:jc w:val="center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поселения, населенного пункта,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>
        <w:rPr>
          <w:sz w:val="28"/>
          <w:szCs w:val="28"/>
        </w:rPr>
        <w:t>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Наименование муниципального района, </w:t>
      </w:r>
      <w:r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Перечень наименований муниципальн</w:t>
      </w:r>
      <w:r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сельского </w:t>
      </w:r>
      <w:r w:rsidRPr="001F2B84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54. В наименованиях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«-»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дефис;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точка;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открывающая круглая скобка;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закрывающая круглая скобка;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2B84">
        <w:rPr>
          <w:sz w:val="28"/>
          <w:szCs w:val="28"/>
        </w:rPr>
        <w:t xml:space="preserve">) </w:t>
      </w:r>
      <w:r>
        <w:rPr>
          <w:sz w:val="28"/>
          <w:szCs w:val="28"/>
        </w:rPr>
        <w:t>«№»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знак номера.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55. Наименования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56. Входящее в состав собственного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57. Цифры в собственных наименованиях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58. Собственные наименования элементов планировочной структуры и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59. Собственное наименование элемента планировочной структуры и элемента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60. Составные части наименований элементов планировочной структуры 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ъ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ь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косая черта.</w:t>
      </w:r>
    </w:p>
    <w:p w:rsidR="00DD2620" w:rsidRPr="001F2B84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62. Объектам адресации, находящимся на пересечении элементов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Default="00DD2620" w:rsidP="00DD2620">
      <w:pPr>
        <w:pStyle w:val="ConsPlusNormal"/>
        <w:ind w:firstLine="709"/>
        <w:jc w:val="both"/>
        <w:rPr>
          <w:sz w:val="28"/>
          <w:szCs w:val="28"/>
        </w:rPr>
      </w:pPr>
    </w:p>
    <w:p w:rsidR="00DD2620" w:rsidRPr="001F2B84" w:rsidRDefault="00DD2620" w:rsidP="00DD26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E3F1A" w:rsidRDefault="006E3F1A"/>
    <w:sectPr w:rsidR="006E3F1A" w:rsidSect="004D0AE4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50" w:rsidRDefault="00261450" w:rsidP="005F3C4E">
      <w:pPr>
        <w:spacing w:after="0" w:line="240" w:lineRule="auto"/>
      </w:pPr>
      <w:r>
        <w:separator/>
      </w:r>
    </w:p>
  </w:endnote>
  <w:endnote w:type="continuationSeparator" w:id="1">
    <w:p w:rsidR="00261450" w:rsidRDefault="0026145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50" w:rsidRDefault="00261450" w:rsidP="005F3C4E">
      <w:pPr>
        <w:spacing w:after="0" w:line="240" w:lineRule="auto"/>
      </w:pPr>
      <w:r>
        <w:separator/>
      </w:r>
    </w:p>
  </w:footnote>
  <w:footnote w:type="continuationSeparator" w:id="1">
    <w:p w:rsidR="00261450" w:rsidRDefault="0026145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422"/>
    </w:sdtPr>
    <w:sdtEndPr>
      <w:rPr>
        <w:sz w:val="24"/>
        <w:szCs w:val="24"/>
      </w:rPr>
    </w:sdtEndPr>
    <w:sdtContent>
      <w:p w:rsidR="000B1399" w:rsidRPr="004D0AE4" w:rsidRDefault="005F3C4E">
        <w:pPr>
          <w:pStyle w:val="a6"/>
          <w:jc w:val="center"/>
          <w:rPr>
            <w:sz w:val="24"/>
            <w:szCs w:val="24"/>
          </w:rPr>
        </w:pPr>
        <w:r w:rsidRPr="004D0AE4">
          <w:rPr>
            <w:sz w:val="24"/>
            <w:szCs w:val="24"/>
          </w:rPr>
          <w:fldChar w:fldCharType="begin"/>
        </w:r>
        <w:r w:rsidR="00DD2620" w:rsidRPr="004D0AE4">
          <w:rPr>
            <w:sz w:val="24"/>
            <w:szCs w:val="24"/>
          </w:rPr>
          <w:instrText xml:space="preserve"> PAGE   \* MERGEFORMAT </w:instrText>
        </w:r>
        <w:r w:rsidRPr="004D0AE4">
          <w:rPr>
            <w:sz w:val="24"/>
            <w:szCs w:val="24"/>
          </w:rPr>
          <w:fldChar w:fldCharType="separate"/>
        </w:r>
        <w:r w:rsidR="003854E5">
          <w:rPr>
            <w:noProof/>
            <w:sz w:val="24"/>
            <w:szCs w:val="24"/>
          </w:rPr>
          <w:t>4</w:t>
        </w:r>
        <w:r w:rsidRPr="004D0AE4">
          <w:rPr>
            <w:sz w:val="24"/>
            <w:szCs w:val="24"/>
          </w:rPr>
          <w:fldChar w:fldCharType="end"/>
        </w:r>
      </w:p>
    </w:sdtContent>
  </w:sdt>
  <w:p w:rsidR="000B1399" w:rsidRPr="004D0AE4" w:rsidRDefault="00261450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6F" w:rsidRPr="0017076F" w:rsidRDefault="00DD2620" w:rsidP="0017076F">
    <w:pPr>
      <w:pStyle w:val="a6"/>
      <w:jc w:val="right"/>
    </w:pPr>
    <w:r w:rsidRPr="00AA40B2">
      <w:rPr>
        <w:i/>
        <w:sz w:val="24"/>
        <w:szCs w:val="24"/>
        <w:u w:val="single"/>
      </w:rPr>
      <w:t xml:space="preserve">Для </w:t>
    </w:r>
    <w:r>
      <w:rPr>
        <w:i/>
        <w:sz w:val="24"/>
        <w:szCs w:val="24"/>
        <w:u w:val="single"/>
      </w:rPr>
      <w:t>сельских</w:t>
    </w:r>
    <w:r w:rsidRPr="00AA40B2">
      <w:rPr>
        <w:i/>
        <w:sz w:val="24"/>
        <w:szCs w:val="24"/>
        <w:u w:val="single"/>
      </w:rPr>
      <w:t xml:space="preserve"> поселений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620"/>
    <w:rsid w:val="00261450"/>
    <w:rsid w:val="003854E5"/>
    <w:rsid w:val="005F3C4E"/>
    <w:rsid w:val="006E3F1A"/>
    <w:rsid w:val="00D9781A"/>
    <w:rsid w:val="00D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D26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262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6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26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DD26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0"/>
    <w:rsid w:val="00DD2620"/>
    <w:rPr>
      <w:color w:val="008000"/>
    </w:rPr>
  </w:style>
  <w:style w:type="paragraph" w:styleId="a6">
    <w:name w:val="header"/>
    <w:basedOn w:val="a"/>
    <w:link w:val="a7"/>
    <w:uiPriority w:val="99"/>
    <w:rsid w:val="00DD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620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696576AD5F7945931BE81D85871027F0E43A253EB3BC1B93B166AA1F9CF564BCBA8D4F67C863Ev3V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2015-09-08T02:28:00Z</dcterms:created>
  <dcterms:modified xsi:type="dcterms:W3CDTF">2015-09-08T02:41:00Z</dcterms:modified>
</cp:coreProperties>
</file>