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75" w:rsidRDefault="00961E75" w:rsidP="00070C66">
      <w:pPr>
        <w:ind w:right="536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600075" cy="63817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75" w:rsidRDefault="00961E75" w:rsidP="00961E75">
      <w:pPr>
        <w:jc w:val="center"/>
      </w:pPr>
    </w:p>
    <w:p w:rsidR="00961E75" w:rsidRPr="00414ECC" w:rsidRDefault="00961E75" w:rsidP="00961E75">
      <w:pPr>
        <w:pStyle w:val="1"/>
        <w:rPr>
          <w:sz w:val="32"/>
          <w:szCs w:val="32"/>
        </w:rPr>
      </w:pPr>
      <w:r w:rsidRPr="00414ECC">
        <w:rPr>
          <w:sz w:val="32"/>
          <w:szCs w:val="32"/>
        </w:rPr>
        <w:t>ПОСТАНОВЛЕНИЕ</w:t>
      </w:r>
    </w:p>
    <w:p w:rsidR="00961E75" w:rsidRDefault="00961E75" w:rsidP="00961E75">
      <w:pPr>
        <w:pStyle w:val="2"/>
        <w:rPr>
          <w:szCs w:val="32"/>
        </w:rPr>
      </w:pPr>
      <w:r w:rsidRPr="00414ECC">
        <w:rPr>
          <w:szCs w:val="32"/>
        </w:rPr>
        <w:t xml:space="preserve">  Администрации </w:t>
      </w:r>
      <w:r>
        <w:rPr>
          <w:szCs w:val="32"/>
        </w:rPr>
        <w:t xml:space="preserve">сельского поселения </w:t>
      </w:r>
    </w:p>
    <w:p w:rsidR="00961E75" w:rsidRPr="00676BBA" w:rsidRDefault="00961E75" w:rsidP="00961E75">
      <w:pPr>
        <w:pStyle w:val="2"/>
        <w:rPr>
          <w:szCs w:val="32"/>
        </w:rPr>
      </w:pPr>
      <w:r>
        <w:rPr>
          <w:szCs w:val="32"/>
        </w:rPr>
        <w:t>«Елизаветинское»</w:t>
      </w:r>
    </w:p>
    <w:p w:rsidR="00961E75" w:rsidRDefault="00961E75" w:rsidP="00961E75"/>
    <w:p w:rsidR="00961E75" w:rsidRDefault="00961E75" w:rsidP="00961E75"/>
    <w:p w:rsidR="00961E75" w:rsidRDefault="00961E75" w:rsidP="00961E75">
      <w:r>
        <w:t xml:space="preserve">  </w:t>
      </w:r>
    </w:p>
    <w:p w:rsidR="00961E75" w:rsidRPr="00531152" w:rsidRDefault="00961E75" w:rsidP="00961E75">
      <w:pPr>
        <w:rPr>
          <w:sz w:val="26"/>
          <w:szCs w:val="26"/>
        </w:rPr>
      </w:pPr>
      <w:r w:rsidRPr="00531152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12 </w:t>
      </w:r>
      <w:r w:rsidRPr="00531152">
        <w:rPr>
          <w:sz w:val="26"/>
          <w:szCs w:val="26"/>
        </w:rPr>
        <w:t>»</w:t>
      </w:r>
      <w:r>
        <w:rPr>
          <w:sz w:val="26"/>
          <w:szCs w:val="26"/>
        </w:rPr>
        <w:t xml:space="preserve">  апреля  </w:t>
      </w:r>
      <w:r w:rsidRPr="00531152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531152">
        <w:rPr>
          <w:sz w:val="26"/>
          <w:szCs w:val="26"/>
        </w:rPr>
        <w:t xml:space="preserve">г.                             </w:t>
      </w:r>
      <w:r>
        <w:rPr>
          <w:sz w:val="26"/>
          <w:szCs w:val="26"/>
        </w:rPr>
        <w:t xml:space="preserve">                           </w:t>
      </w:r>
      <w:r w:rsidRPr="0053115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</w:t>
      </w:r>
      <w:r w:rsidRPr="00531152">
        <w:rPr>
          <w:sz w:val="26"/>
          <w:szCs w:val="26"/>
        </w:rPr>
        <w:t xml:space="preserve"> №  </w:t>
      </w:r>
      <w:r>
        <w:rPr>
          <w:sz w:val="26"/>
          <w:szCs w:val="26"/>
        </w:rPr>
        <w:t>21</w:t>
      </w:r>
      <w:r w:rsidRPr="00531152">
        <w:rPr>
          <w:sz w:val="26"/>
          <w:szCs w:val="26"/>
        </w:rPr>
        <w:t xml:space="preserve"> </w:t>
      </w:r>
    </w:p>
    <w:p w:rsidR="00961E75" w:rsidRDefault="00961E75" w:rsidP="00961E75">
      <w:pPr>
        <w:rPr>
          <w:color w:val="FF0000"/>
          <w:sz w:val="26"/>
          <w:szCs w:val="26"/>
        </w:rPr>
      </w:pPr>
      <w:r w:rsidRPr="00531152">
        <w:rPr>
          <w:color w:val="FF0000"/>
          <w:sz w:val="26"/>
          <w:szCs w:val="26"/>
        </w:rPr>
        <w:t xml:space="preserve"> </w:t>
      </w:r>
    </w:p>
    <w:p w:rsidR="00961E75" w:rsidRPr="002939F1" w:rsidRDefault="00961E75" w:rsidP="00961E75">
      <w:pPr>
        <w:rPr>
          <w:color w:val="FF0000"/>
          <w:sz w:val="26"/>
          <w:szCs w:val="26"/>
        </w:rPr>
      </w:pPr>
    </w:p>
    <w:p w:rsidR="00961E75" w:rsidRDefault="00961E75" w:rsidP="00961E75">
      <w:pPr>
        <w:pStyle w:val="a4"/>
        <w:keepLines/>
        <w:ind w:firstLine="0"/>
        <w:jc w:val="both"/>
        <w:rPr>
          <w:sz w:val="26"/>
          <w:szCs w:val="26"/>
        </w:rPr>
      </w:pPr>
      <w:r w:rsidRPr="002939F1">
        <w:rPr>
          <w:sz w:val="26"/>
          <w:szCs w:val="26"/>
        </w:rPr>
        <w:t>«О</w:t>
      </w:r>
      <w:r>
        <w:rPr>
          <w:sz w:val="26"/>
          <w:szCs w:val="26"/>
        </w:rPr>
        <w:t xml:space="preserve"> согласовании </w:t>
      </w:r>
      <w:r w:rsidRPr="002939F1">
        <w:rPr>
          <w:sz w:val="26"/>
          <w:szCs w:val="26"/>
        </w:rPr>
        <w:t xml:space="preserve">перечня имущества, предлагаемого к передаче из муниципальной собственности </w:t>
      </w:r>
      <w:r>
        <w:rPr>
          <w:sz w:val="26"/>
          <w:szCs w:val="26"/>
        </w:rPr>
        <w:t>муниципального района</w:t>
      </w:r>
      <w:r w:rsidRPr="002939F1">
        <w:rPr>
          <w:sz w:val="26"/>
          <w:szCs w:val="26"/>
        </w:rPr>
        <w:t xml:space="preserve"> «</w:t>
      </w:r>
      <w:r>
        <w:rPr>
          <w:sz w:val="26"/>
          <w:szCs w:val="26"/>
        </w:rPr>
        <w:t>Читинский район</w:t>
      </w:r>
      <w:r w:rsidRPr="002939F1">
        <w:rPr>
          <w:sz w:val="26"/>
          <w:szCs w:val="26"/>
        </w:rPr>
        <w:t>»</w:t>
      </w:r>
    </w:p>
    <w:p w:rsidR="00961E75" w:rsidRPr="002939F1" w:rsidRDefault="00961E75" w:rsidP="00961E75">
      <w:pPr>
        <w:pStyle w:val="a4"/>
        <w:keepLines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в муниципальную собственность сельского поселения «Елизаветинское»</w:t>
      </w:r>
    </w:p>
    <w:p w:rsidR="00961E75" w:rsidRPr="002939F1" w:rsidRDefault="00961E75" w:rsidP="00961E75">
      <w:pPr>
        <w:pStyle w:val="a4"/>
        <w:keepLines/>
        <w:ind w:firstLine="0"/>
        <w:jc w:val="both"/>
        <w:rPr>
          <w:sz w:val="26"/>
          <w:szCs w:val="26"/>
        </w:rPr>
      </w:pPr>
    </w:p>
    <w:p w:rsidR="00961E75" w:rsidRPr="007B76CA" w:rsidRDefault="00961E75" w:rsidP="00961E75">
      <w:pPr>
        <w:pStyle w:val="2"/>
        <w:ind w:firstLine="709"/>
        <w:jc w:val="both"/>
        <w:rPr>
          <w:b w:val="0"/>
          <w:sz w:val="26"/>
          <w:szCs w:val="26"/>
        </w:rPr>
      </w:pPr>
      <w:r w:rsidRPr="002939F1">
        <w:rPr>
          <w:b w:val="0"/>
          <w:sz w:val="26"/>
          <w:szCs w:val="26"/>
        </w:rPr>
        <w:t xml:space="preserve">В </w:t>
      </w:r>
      <w:r w:rsidRPr="00B14D0E">
        <w:rPr>
          <w:b w:val="0"/>
          <w:sz w:val="26"/>
          <w:szCs w:val="26"/>
        </w:rPr>
        <w:t>соответствии с Федеральным законом 06 октября 2003 года № 131- ФЗ «Об общих принципах организации местного самоуправления в Российской Федерации»,</w:t>
      </w:r>
      <w:r w:rsidRPr="00B14D0E">
        <w:rPr>
          <w:sz w:val="26"/>
          <w:szCs w:val="26"/>
        </w:rPr>
        <w:t xml:space="preserve"> </w:t>
      </w:r>
      <w:r w:rsidRPr="00B14D0E">
        <w:rPr>
          <w:b w:val="0"/>
          <w:sz w:val="26"/>
          <w:szCs w:val="26"/>
        </w:rPr>
        <w:t xml:space="preserve">администрация </w:t>
      </w:r>
      <w:r>
        <w:rPr>
          <w:b w:val="0"/>
          <w:sz w:val="26"/>
          <w:szCs w:val="26"/>
        </w:rPr>
        <w:t>сельского поселения «Елизаветинское»</w:t>
      </w:r>
    </w:p>
    <w:p w:rsidR="00961E75" w:rsidRPr="002939F1" w:rsidRDefault="00961E75" w:rsidP="00961E75">
      <w:pPr>
        <w:pStyle w:val="2"/>
        <w:jc w:val="both"/>
        <w:rPr>
          <w:sz w:val="26"/>
          <w:szCs w:val="26"/>
        </w:rPr>
      </w:pPr>
      <w:r w:rsidRPr="002939F1">
        <w:rPr>
          <w:sz w:val="26"/>
          <w:szCs w:val="26"/>
        </w:rPr>
        <w:t>постановляет:</w:t>
      </w:r>
    </w:p>
    <w:p w:rsidR="00961E75" w:rsidRPr="002939F1" w:rsidRDefault="00961E75" w:rsidP="00961E75">
      <w:pPr>
        <w:pStyle w:val="a4"/>
        <w:keepLines/>
        <w:ind w:firstLine="0"/>
        <w:jc w:val="both"/>
        <w:rPr>
          <w:rFonts w:ascii="Times New Roman CYR" w:hAnsi="Times New Roman CYR"/>
          <w:sz w:val="26"/>
          <w:szCs w:val="26"/>
        </w:rPr>
      </w:pPr>
    </w:p>
    <w:p w:rsidR="00961E75" w:rsidRPr="00736951" w:rsidRDefault="00961E75" w:rsidP="00961E75">
      <w:pPr>
        <w:pStyle w:val="a4"/>
        <w:keepLines/>
        <w:jc w:val="both"/>
        <w:rPr>
          <w:rFonts w:ascii="Times New Roman CYR" w:hAnsi="Times New Roman CYR"/>
          <w:sz w:val="26"/>
          <w:szCs w:val="26"/>
        </w:rPr>
      </w:pPr>
      <w:r w:rsidRPr="00736951">
        <w:rPr>
          <w:rFonts w:ascii="Times New Roman CYR" w:hAnsi="Times New Roman CYR"/>
          <w:sz w:val="26"/>
          <w:szCs w:val="26"/>
        </w:rPr>
        <w:t xml:space="preserve">1. Согласовать перечень имущества, предлагаемого к передаче из муниципальной собственности </w:t>
      </w:r>
      <w:r>
        <w:rPr>
          <w:rFonts w:ascii="Times New Roman CYR" w:hAnsi="Times New Roman CYR"/>
          <w:sz w:val="26"/>
          <w:szCs w:val="26"/>
        </w:rPr>
        <w:t>муниципального района</w:t>
      </w:r>
      <w:r w:rsidRPr="00736951">
        <w:rPr>
          <w:rFonts w:ascii="Times New Roman CYR" w:hAnsi="Times New Roman CYR"/>
          <w:sz w:val="26"/>
          <w:szCs w:val="26"/>
        </w:rPr>
        <w:t xml:space="preserve"> «</w:t>
      </w:r>
      <w:r>
        <w:rPr>
          <w:rFonts w:ascii="Times New Roman CYR" w:hAnsi="Times New Roman CYR"/>
          <w:sz w:val="26"/>
          <w:szCs w:val="26"/>
        </w:rPr>
        <w:t>Читинский район</w:t>
      </w:r>
      <w:r w:rsidRPr="00736951">
        <w:rPr>
          <w:rFonts w:ascii="Times New Roman CYR" w:hAnsi="Times New Roman CYR"/>
          <w:sz w:val="26"/>
          <w:szCs w:val="26"/>
        </w:rPr>
        <w:t>»</w:t>
      </w:r>
      <w:r>
        <w:rPr>
          <w:rFonts w:ascii="Times New Roman CYR" w:hAnsi="Times New Roman CYR"/>
          <w:sz w:val="26"/>
          <w:szCs w:val="26"/>
        </w:rPr>
        <w:t xml:space="preserve"> в муниципальную собственность сельского поселения «Елизаветинское»,</w:t>
      </w:r>
      <w:r w:rsidRPr="00736951">
        <w:rPr>
          <w:rFonts w:ascii="Times New Roman CYR" w:hAnsi="Times New Roman CYR"/>
          <w:sz w:val="26"/>
          <w:szCs w:val="26"/>
        </w:rPr>
        <w:t xml:space="preserve"> согласно приложению.</w:t>
      </w:r>
    </w:p>
    <w:p w:rsidR="00961E75" w:rsidRPr="007B76CA" w:rsidRDefault="00961E75" w:rsidP="00961E75">
      <w:pPr>
        <w:pStyle w:val="a4"/>
        <w:keepLines/>
        <w:jc w:val="both"/>
        <w:rPr>
          <w:rFonts w:ascii="Times New Roman CYR" w:hAnsi="Times New Roman CYR"/>
          <w:sz w:val="26"/>
          <w:szCs w:val="26"/>
        </w:rPr>
      </w:pPr>
      <w:r w:rsidRPr="00736951">
        <w:rPr>
          <w:rFonts w:ascii="Times New Roman CYR" w:hAnsi="Times New Roman CYR"/>
          <w:sz w:val="26"/>
          <w:szCs w:val="26"/>
        </w:rPr>
        <w:t xml:space="preserve">2. Направить согласованный перечень имущества, предлагаемого к передаче из муниципальной собственности  </w:t>
      </w:r>
      <w:r>
        <w:rPr>
          <w:rFonts w:ascii="Times New Roman CYR" w:hAnsi="Times New Roman CYR"/>
          <w:sz w:val="26"/>
          <w:szCs w:val="26"/>
        </w:rPr>
        <w:t>муниципального района</w:t>
      </w:r>
      <w:r w:rsidRPr="00736951">
        <w:rPr>
          <w:rFonts w:ascii="Times New Roman CYR" w:hAnsi="Times New Roman CYR"/>
          <w:sz w:val="26"/>
          <w:szCs w:val="26"/>
        </w:rPr>
        <w:t xml:space="preserve"> «</w:t>
      </w:r>
      <w:r>
        <w:rPr>
          <w:rFonts w:ascii="Times New Roman CYR" w:hAnsi="Times New Roman CYR"/>
          <w:sz w:val="26"/>
          <w:szCs w:val="26"/>
        </w:rPr>
        <w:t>Читинский район</w:t>
      </w:r>
      <w:r w:rsidRPr="00736951">
        <w:rPr>
          <w:rFonts w:ascii="Times New Roman CYR" w:hAnsi="Times New Roman CYR"/>
          <w:sz w:val="26"/>
          <w:szCs w:val="26"/>
        </w:rPr>
        <w:t>»</w:t>
      </w:r>
      <w:r>
        <w:rPr>
          <w:rFonts w:ascii="Times New Roman CYR" w:hAnsi="Times New Roman CYR"/>
          <w:sz w:val="26"/>
          <w:szCs w:val="26"/>
        </w:rPr>
        <w:t xml:space="preserve"> в муниципальную собственность сельского поселения «Елизаветинское»</w:t>
      </w:r>
      <w:r w:rsidRPr="00736951">
        <w:rPr>
          <w:rFonts w:ascii="Times New Roman CYR" w:hAnsi="Times New Roman CYR"/>
          <w:sz w:val="26"/>
          <w:szCs w:val="26"/>
        </w:rPr>
        <w:t xml:space="preserve">  в администрацию</w:t>
      </w:r>
      <w:r>
        <w:rPr>
          <w:rFonts w:ascii="Times New Roman CYR" w:hAnsi="Times New Roman CYR"/>
          <w:sz w:val="26"/>
          <w:szCs w:val="26"/>
        </w:rPr>
        <w:t xml:space="preserve"> муниципального района «Читинский район».</w:t>
      </w:r>
    </w:p>
    <w:p w:rsidR="00961E75" w:rsidRDefault="00961E75" w:rsidP="00961E75">
      <w:pPr>
        <w:pStyle w:val="a4"/>
        <w:keepLines/>
        <w:ind w:firstLine="0"/>
        <w:jc w:val="both"/>
        <w:rPr>
          <w:sz w:val="26"/>
          <w:szCs w:val="26"/>
        </w:rPr>
      </w:pPr>
    </w:p>
    <w:p w:rsidR="00961E75" w:rsidRDefault="00961E75" w:rsidP="00961E75">
      <w:pPr>
        <w:pStyle w:val="a4"/>
        <w:keepLines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</w:t>
      </w:r>
    </w:p>
    <w:p w:rsidR="00961E75" w:rsidRDefault="00961E75" w:rsidP="00961E75">
      <w:pPr>
        <w:pStyle w:val="a4"/>
        <w:keepLines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«Елизаветинское»                                                                      </w:t>
      </w:r>
    </w:p>
    <w:p w:rsidR="00961E75" w:rsidRPr="007B76CA" w:rsidRDefault="00961E75" w:rsidP="00961E75">
      <w:pPr>
        <w:pStyle w:val="a4"/>
        <w:keepLines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E29A9">
        <w:rPr>
          <w:sz w:val="28"/>
          <w:szCs w:val="28"/>
        </w:rPr>
        <w:t>Приложение</w:t>
      </w:r>
    </w:p>
    <w:p w:rsidR="00961E75" w:rsidRPr="00DE29A9" w:rsidRDefault="00961E75" w:rsidP="00961E75">
      <w:pPr>
        <w:jc w:val="center"/>
        <w:rPr>
          <w:sz w:val="28"/>
          <w:szCs w:val="28"/>
        </w:rPr>
      </w:pPr>
      <w:r w:rsidRPr="00DE29A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к постановлению </w:t>
      </w:r>
      <w:r w:rsidRPr="00DE29A9">
        <w:rPr>
          <w:sz w:val="28"/>
          <w:szCs w:val="28"/>
        </w:rPr>
        <w:t>администрации</w:t>
      </w:r>
    </w:p>
    <w:p w:rsidR="00961E75" w:rsidRDefault="00961E75" w:rsidP="00961E7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«Елизаветинское</w:t>
      </w:r>
      <w:bookmarkStart w:id="0" w:name="_GoBack"/>
      <w:bookmarkEnd w:id="0"/>
      <w:r>
        <w:rPr>
          <w:sz w:val="28"/>
          <w:szCs w:val="28"/>
        </w:rPr>
        <w:t>»</w:t>
      </w:r>
    </w:p>
    <w:p w:rsidR="00961E75" w:rsidRPr="007B76CA" w:rsidRDefault="00961E75" w:rsidP="00961E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29A9">
        <w:rPr>
          <w:sz w:val="28"/>
          <w:szCs w:val="28"/>
        </w:rPr>
        <w:t>от «</w:t>
      </w:r>
      <w:r>
        <w:rPr>
          <w:sz w:val="28"/>
          <w:szCs w:val="28"/>
        </w:rPr>
        <w:t xml:space="preserve">12 </w:t>
      </w:r>
      <w:r w:rsidRPr="00DE29A9">
        <w:rPr>
          <w:sz w:val="28"/>
          <w:szCs w:val="28"/>
        </w:rPr>
        <w:t>»</w:t>
      </w:r>
      <w:r>
        <w:rPr>
          <w:sz w:val="28"/>
          <w:szCs w:val="28"/>
        </w:rPr>
        <w:t>апреля  2019</w:t>
      </w:r>
      <w:r w:rsidRPr="00DE29A9">
        <w:rPr>
          <w:sz w:val="28"/>
          <w:szCs w:val="28"/>
        </w:rPr>
        <w:t xml:space="preserve">г. № </w:t>
      </w:r>
      <w:r>
        <w:rPr>
          <w:sz w:val="28"/>
          <w:szCs w:val="28"/>
        </w:rPr>
        <w:t>21</w:t>
      </w:r>
    </w:p>
    <w:p w:rsidR="00961E75" w:rsidRPr="00FE5165" w:rsidRDefault="00961E75" w:rsidP="00961E75">
      <w:pPr>
        <w:jc w:val="center"/>
        <w:rPr>
          <w:b/>
        </w:rPr>
      </w:pPr>
    </w:p>
    <w:p w:rsidR="00961E75" w:rsidRDefault="00961E75" w:rsidP="00961E75">
      <w:pPr>
        <w:jc w:val="center"/>
        <w:rPr>
          <w:b/>
          <w:sz w:val="28"/>
          <w:szCs w:val="28"/>
        </w:rPr>
      </w:pPr>
    </w:p>
    <w:p w:rsidR="00961E75" w:rsidRPr="009E0B6D" w:rsidRDefault="00961E75" w:rsidP="00961E75">
      <w:pPr>
        <w:jc w:val="center"/>
        <w:rPr>
          <w:b/>
          <w:sz w:val="28"/>
          <w:szCs w:val="28"/>
        </w:rPr>
      </w:pPr>
      <w:r w:rsidRPr="009E0B6D">
        <w:rPr>
          <w:b/>
          <w:sz w:val="28"/>
          <w:szCs w:val="28"/>
        </w:rPr>
        <w:t>ПЕРЕЧЕНЬ</w:t>
      </w:r>
    </w:p>
    <w:p w:rsidR="00961E75" w:rsidRPr="00BD0624" w:rsidRDefault="00961E75" w:rsidP="00961E75">
      <w:pPr>
        <w:jc w:val="center"/>
        <w:rPr>
          <w:b/>
          <w:sz w:val="28"/>
          <w:szCs w:val="28"/>
        </w:rPr>
      </w:pPr>
      <w:r w:rsidRPr="009E0B6D">
        <w:rPr>
          <w:b/>
          <w:sz w:val="28"/>
          <w:szCs w:val="28"/>
        </w:rPr>
        <w:t xml:space="preserve">имущества, предлагаемого к передаче из муниципальной собственности </w:t>
      </w:r>
      <w:r>
        <w:rPr>
          <w:b/>
          <w:sz w:val="28"/>
          <w:szCs w:val="28"/>
        </w:rPr>
        <w:t>муниципального района «Читинский район» в муниципальную собственность сельского поселения «Елизаветинское»</w:t>
      </w:r>
    </w:p>
    <w:p w:rsidR="00961E75" w:rsidRDefault="00961E75" w:rsidP="00961E75">
      <w:pPr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8"/>
        <w:gridCol w:w="2267"/>
        <w:gridCol w:w="1985"/>
        <w:gridCol w:w="2836"/>
        <w:gridCol w:w="5242"/>
      </w:tblGrid>
      <w:tr w:rsidR="00961E75" w:rsidTr="00961E75">
        <w:trPr>
          <w:trHeight w:val="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ind w:left="-128" w:right="-158"/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 xml:space="preserve">№№ </w:t>
            </w:r>
            <w:proofErr w:type="spellStart"/>
            <w:proofErr w:type="gramStart"/>
            <w:r w:rsidRPr="0046534B">
              <w:rPr>
                <w:rFonts w:eastAsia="Calibri"/>
              </w:rPr>
              <w:t>п</w:t>
            </w:r>
            <w:proofErr w:type="spellEnd"/>
            <w:proofErr w:type="gramEnd"/>
            <w:r w:rsidRPr="0046534B">
              <w:rPr>
                <w:rFonts w:eastAsia="Calibri"/>
              </w:rPr>
              <w:t>/</w:t>
            </w:r>
            <w:proofErr w:type="spellStart"/>
            <w:r w:rsidRPr="0046534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Полное наименование организации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ind w:left="-61" w:firstLine="30"/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Адрес местонахождения организации / ИНН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Наименование имущества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Адрес местонахождения имущества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Индивидуализирующие характеристики имущества</w:t>
            </w:r>
          </w:p>
        </w:tc>
      </w:tr>
      <w:tr w:rsidR="00961E75" w:rsidTr="00961E75">
        <w:trPr>
          <w:trHeight w:val="2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6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8069C7">
              <w:rPr>
                <w:rFonts w:eastAsia="Calibri"/>
              </w:rPr>
              <w:t>ачели – балансир</w:t>
            </w:r>
            <w:proofErr w:type="gramStart"/>
            <w:r w:rsidRPr="008069C7">
              <w:rPr>
                <w:rFonts w:eastAsia="Calibri"/>
              </w:rPr>
              <w:t xml:space="preserve"> К</w:t>
            </w:r>
            <w:proofErr w:type="gramEnd"/>
            <w:r w:rsidRPr="008069C7">
              <w:rPr>
                <w:rFonts w:eastAsia="Calibri"/>
              </w:rPr>
              <w:t xml:space="preserve"> - 07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01021100041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8 910,00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 w:rsidRPr="0046534B">
              <w:rPr>
                <w:rFonts w:eastAsia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Песочница Д-08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01021100042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>7 200,00</w:t>
            </w:r>
            <w:r w:rsidRPr="00EE6591">
              <w:rPr>
                <w:rFonts w:eastAsia="Calibri"/>
              </w:rPr>
              <w:t xml:space="preserve"> 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Карусель с каркасом для фундамента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01021100043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26 037,00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Горка ИГ-06,4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01021100044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23 000,00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Домик-беседка Д-07,1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01021100045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31 000,00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Детский игровой комплекс ИК-001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01021100046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50 700,00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Гимнастический комплекс С-001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961E75">
            <w:pPr>
              <w:tabs>
                <w:tab w:val="left" w:pos="5515"/>
              </w:tabs>
              <w:ind w:right="461"/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01021100047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55 100,00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Качели двойные на металлических стойках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01021100048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20 000,00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Качели на металлических стойках К-04,1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01021100049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14 158,00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Стойки волейбольные с сеткой С-040 (комплект 2 шт.)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01021100050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9 999,9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Гандбольные ворота с баскетбольным щитом и кольцом  С-017,2 (комплект – 2 шт.)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01021100051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40 000,00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Скамья для сидения Б-07, </w:t>
            </w:r>
          </w:p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5 шт.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01021100052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17 440,00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  <w:tr w:rsidR="00961E75" w:rsidTr="00961E75">
        <w:trPr>
          <w:trHeight w:val="4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Урна для мусора Б-15,</w:t>
            </w:r>
          </w:p>
          <w:p w:rsidR="00961E75" w:rsidRDefault="00961E75" w:rsidP="00320FF2">
            <w:pPr>
              <w:rPr>
                <w:rFonts w:eastAsia="Calibri"/>
              </w:rPr>
            </w:pPr>
            <w:r>
              <w:rPr>
                <w:rFonts w:eastAsia="Calibri"/>
              </w:rPr>
              <w:t>2 шт.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670090, </w:t>
            </w:r>
            <w:r w:rsidRPr="00EE6591">
              <w:rPr>
                <w:rFonts w:eastAsia="Calibri"/>
              </w:rPr>
              <w:t>Забайкальский край,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Чита, ул. Ленина, 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5" w:rsidRPr="0046534B" w:rsidRDefault="00961E75" w:rsidP="00320FF2">
            <w:pPr>
              <w:rPr>
                <w:rFonts w:eastAsia="Calibri"/>
              </w:rPr>
            </w:pPr>
            <w:r w:rsidRPr="00EE6591">
              <w:rPr>
                <w:rFonts w:eastAsia="Calibri"/>
              </w:rPr>
              <w:t xml:space="preserve">Инвентарный номер </w:t>
            </w:r>
            <w:r>
              <w:rPr>
                <w:rFonts w:eastAsia="Calibri"/>
              </w:rPr>
              <w:t>01021100053</w:t>
            </w:r>
            <w:r w:rsidRPr="00EE6591">
              <w:rPr>
                <w:rFonts w:eastAsia="Calibri"/>
              </w:rPr>
              <w:t xml:space="preserve">, балансовая стоимость – </w:t>
            </w:r>
            <w:r>
              <w:rPr>
                <w:rFonts w:eastAsia="Calibri"/>
              </w:rPr>
              <w:t xml:space="preserve">13 000,00 </w:t>
            </w:r>
            <w:r w:rsidRPr="00EE6591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., 2018 г.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.</w:t>
            </w:r>
          </w:p>
        </w:tc>
      </w:tr>
    </w:tbl>
    <w:p w:rsidR="00961E75" w:rsidRPr="00864D5E" w:rsidRDefault="00961E75" w:rsidP="00961E75">
      <w:pPr>
        <w:rPr>
          <w:b/>
        </w:rPr>
      </w:pPr>
    </w:p>
    <w:p w:rsidR="00961E75" w:rsidRDefault="00961E75" w:rsidP="00961E75">
      <w:pPr>
        <w:pStyle w:val="a4"/>
        <w:keepLines/>
        <w:ind w:firstLine="0"/>
        <w:jc w:val="both"/>
        <w:rPr>
          <w:b/>
          <w:sz w:val="26"/>
          <w:szCs w:val="26"/>
        </w:rPr>
      </w:pPr>
    </w:p>
    <w:p w:rsidR="002D35CC" w:rsidRDefault="002D35CC" w:rsidP="00961E75">
      <w:pPr>
        <w:pStyle w:val="a3"/>
        <w:ind w:right="-31"/>
      </w:pPr>
    </w:p>
    <w:sectPr w:rsidR="002D35CC" w:rsidSect="00961E75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/>
  <w:rsids>
    <w:rsidRoot w:val="00961E75"/>
    <w:rsid w:val="00070C66"/>
    <w:rsid w:val="000820D1"/>
    <w:rsid w:val="002D35CC"/>
    <w:rsid w:val="00687EE6"/>
    <w:rsid w:val="00762E9D"/>
    <w:rsid w:val="0096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5"/>
    <w:pPr>
      <w:spacing w:before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E75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961E7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75"/>
    <w:pPr>
      <w:spacing w:before="0" w:line="240" w:lineRule="auto"/>
    </w:pPr>
  </w:style>
  <w:style w:type="character" w:customStyle="1" w:styleId="10">
    <w:name w:val="Заголовок 1 Знак"/>
    <w:basedOn w:val="a0"/>
    <w:link w:val="1"/>
    <w:rsid w:val="00961E7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1E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 Indent"/>
    <w:basedOn w:val="a"/>
    <w:link w:val="a5"/>
    <w:rsid w:val="00961E75"/>
    <w:pPr>
      <w:ind w:firstLine="709"/>
    </w:pPr>
  </w:style>
  <w:style w:type="character" w:customStyle="1" w:styleId="a5">
    <w:name w:val="Основной текст с отступом Знак"/>
    <w:basedOn w:val="a0"/>
    <w:link w:val="a4"/>
    <w:rsid w:val="0096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2019-07-25T05:53:00Z</dcterms:created>
  <dcterms:modified xsi:type="dcterms:W3CDTF">2019-08-22T05:50:00Z</dcterms:modified>
</cp:coreProperties>
</file>