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02" w:rsidRPr="0030303B" w:rsidRDefault="00054702" w:rsidP="0005470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759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054702" w:rsidRPr="00600FD4" w:rsidRDefault="00054702" w:rsidP="00054702">
      <w:pPr>
        <w:pStyle w:val="a3"/>
        <w:rPr>
          <w:b/>
          <w:sz w:val="28"/>
          <w:szCs w:val="28"/>
        </w:rPr>
      </w:pP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b/>
          <w:sz w:val="28"/>
          <w:szCs w:val="28"/>
        </w:rPr>
        <w:t xml:space="preserve"> </w:t>
      </w:r>
    </w:p>
    <w:p w:rsidR="00054702" w:rsidRPr="00600FD4" w:rsidRDefault="00054702" w:rsidP="00054702">
      <w:pPr>
        <w:pStyle w:val="a3"/>
        <w:rPr>
          <w:b/>
          <w:sz w:val="28"/>
          <w:szCs w:val="28"/>
        </w:rPr>
      </w:pPr>
      <w:r w:rsidRPr="00600FD4">
        <w:rPr>
          <w:b/>
          <w:sz w:val="28"/>
          <w:szCs w:val="28"/>
        </w:rPr>
        <w:t xml:space="preserve"> </w:t>
      </w:r>
      <w:r w:rsidRPr="00600FD4">
        <w:rPr>
          <w:b/>
          <w:sz w:val="28"/>
          <w:szCs w:val="28"/>
        </w:rPr>
        <w:tab/>
        <w:t xml:space="preserve"> </w:t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  <w:t>РОССИЙСКАЯ   ФЕДЕРАЦИЯ</w:t>
      </w:r>
    </w:p>
    <w:p w:rsidR="00054702" w:rsidRPr="000B72E1" w:rsidRDefault="00054702" w:rsidP="00054702">
      <w:pPr>
        <w:pStyle w:val="a3"/>
        <w:rPr>
          <w:b/>
          <w:sz w:val="28"/>
          <w:szCs w:val="28"/>
        </w:rPr>
      </w:pPr>
      <w:r w:rsidRPr="000B72E1">
        <w:rPr>
          <w:b/>
          <w:sz w:val="28"/>
          <w:szCs w:val="28"/>
        </w:rPr>
        <w:t xml:space="preserve">      </w:t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  <w:t>ЗАБАЙКАЛЬСКИЙ КРАЙ ЧИТИНСКИЙ РАЙОН</w:t>
      </w:r>
    </w:p>
    <w:p w:rsidR="00054702" w:rsidRDefault="00054702" w:rsidP="000547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 СЕЛЬСКОГО ПОСЕЛЕНИЯ «ЕЛИЗАВЕТИНСКОЕ»</w:t>
      </w:r>
    </w:p>
    <w:p w:rsidR="00054702" w:rsidRDefault="00054702" w:rsidP="00054702">
      <w:pPr>
        <w:pStyle w:val="a3"/>
        <w:tabs>
          <w:tab w:val="left" w:pos="0"/>
        </w:tabs>
        <w:ind w:left="426" w:hanging="426"/>
        <w:rPr>
          <w:b/>
          <w:sz w:val="28"/>
          <w:szCs w:val="28"/>
        </w:rPr>
      </w:pPr>
    </w:p>
    <w:p w:rsidR="00054702" w:rsidRDefault="00054702" w:rsidP="000547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</w:t>
      </w:r>
    </w:p>
    <w:p w:rsidR="00054702" w:rsidRDefault="00054702" w:rsidP="00054702">
      <w:pPr>
        <w:pStyle w:val="a3"/>
        <w:rPr>
          <w:b/>
          <w:sz w:val="28"/>
          <w:szCs w:val="28"/>
        </w:rPr>
      </w:pPr>
    </w:p>
    <w:p w:rsidR="00054702" w:rsidRDefault="00054702" w:rsidP="00054702">
      <w:pPr>
        <w:pStyle w:val="a3"/>
        <w:jc w:val="both"/>
        <w:rPr>
          <w:b/>
          <w:sz w:val="28"/>
          <w:szCs w:val="28"/>
        </w:rPr>
      </w:pPr>
    </w:p>
    <w:p w:rsidR="00054702" w:rsidRDefault="00054702" w:rsidP="0005470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28.12.2016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116</w:t>
      </w:r>
    </w:p>
    <w:p w:rsidR="00054702" w:rsidRDefault="00054702" w:rsidP="00054702">
      <w:pPr>
        <w:pStyle w:val="a3"/>
        <w:jc w:val="both"/>
        <w:rPr>
          <w:b/>
          <w:sz w:val="28"/>
          <w:szCs w:val="28"/>
        </w:rPr>
      </w:pPr>
    </w:p>
    <w:p w:rsidR="00054702" w:rsidRDefault="00054702" w:rsidP="00054702">
      <w:pPr>
        <w:pStyle w:val="a3"/>
        <w:jc w:val="both"/>
        <w:rPr>
          <w:sz w:val="24"/>
          <w:szCs w:val="24"/>
        </w:rPr>
      </w:pPr>
    </w:p>
    <w:p w:rsidR="00054702" w:rsidRDefault="00054702" w:rsidP="00054702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введении на территории </w:t>
      </w:r>
      <w:r w:rsidR="007C2922">
        <w:rPr>
          <w:b/>
          <w:sz w:val="24"/>
          <w:szCs w:val="24"/>
        </w:rPr>
        <w:t>поселения</w:t>
      </w:r>
    </w:p>
    <w:p w:rsidR="00054702" w:rsidRDefault="00054702" w:rsidP="00054702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режима повышенной готовности».</w:t>
      </w:r>
    </w:p>
    <w:p w:rsidR="00054702" w:rsidRDefault="00054702" w:rsidP="00054702">
      <w:pPr>
        <w:pStyle w:val="a3"/>
        <w:tabs>
          <w:tab w:val="left" w:pos="0"/>
        </w:tabs>
        <w:rPr>
          <w:b/>
          <w:sz w:val="28"/>
          <w:szCs w:val="28"/>
        </w:rPr>
      </w:pPr>
    </w:p>
    <w:p w:rsidR="00054702" w:rsidRDefault="00054702" w:rsidP="0005470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соответствии с Постановлением губернатора Забайкальского края от 26 декабря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 года №№103 и 104  «О введении на территории Забайкальского края режима повышенной готовности»  и  Уставом муниципального района Читинский район, Положением о территориальной подсистеме единой государственной системы предупреждения и ликвидации чрезвычайных ситуаций и обеспечению пожарной безопасности района, и в целях организации контроля за устойчивым функционированием объектов экономики, энергетики, ЖКХ, социально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значимых объектов, а также усиления контроля за оперативной обстановкой, своевременного реагирования и недопущения возникновения аварийных и чрезвычайных ситуаций в системе жизнеобеспечения населения села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ля ю:</w:t>
      </w:r>
    </w:p>
    <w:p w:rsidR="00054702" w:rsidRDefault="00054702" w:rsidP="00054702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границах сельского поселения «Елизаветинское» с 28 декабря 2016  </w:t>
      </w:r>
    </w:p>
    <w:p w:rsidR="00054702" w:rsidRDefault="00054702" w:rsidP="00054702">
      <w:pPr>
        <w:pStyle w:val="a3"/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режима повышенной готовности.</w:t>
      </w:r>
    </w:p>
    <w:p w:rsidR="00054702" w:rsidRDefault="00054702" w:rsidP="00054702">
      <w:pPr>
        <w:pStyle w:val="a3"/>
        <w:numPr>
          <w:ilvl w:val="0"/>
          <w:numId w:val="1"/>
        </w:numPr>
        <w:tabs>
          <w:tab w:val="left" w:pos="0"/>
        </w:tabs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9.00 час. 31 декабря 2016 года организовать дежурство ответственных лиц администрации в период проведения новогодних праздников 2016-2017 годов.</w:t>
      </w:r>
    </w:p>
    <w:p w:rsidR="00054702" w:rsidRDefault="00054702" w:rsidP="00054702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30 декабря 2016 года завершить проведение мероприятий на объектах, </w:t>
      </w:r>
    </w:p>
    <w:p w:rsidR="00054702" w:rsidRDefault="00054702" w:rsidP="00054702">
      <w:pPr>
        <w:pStyle w:val="a3"/>
        <w:tabs>
          <w:tab w:val="left" w:pos="-284"/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Задействованных в проведении новогодних и рождественских праздничных мероприятий.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Установить особый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и использованием пиротехнических изделий, необходимыми информационными стендами о способах безопасного запуска пиротехнических изделий.</w:t>
      </w:r>
    </w:p>
    <w:p w:rsidR="00054702" w:rsidRDefault="00054702" w:rsidP="00054702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142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и профилактическую работу с населением о недопустимости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спиртосодержащейся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не по назначению в соответствии с постановлением Губернатора Забайкальского края от 26 декабря 2016 года №104.</w:t>
      </w:r>
    </w:p>
    <w:p w:rsidR="00054702" w:rsidRPr="00176426" w:rsidRDefault="00054702" w:rsidP="00054702">
      <w:pPr>
        <w:pStyle w:val="a3"/>
        <w:numPr>
          <w:ilvl w:val="0"/>
          <w:numId w:val="2"/>
        </w:numPr>
        <w:tabs>
          <w:tab w:val="left" w:pos="-284"/>
          <w:tab w:val="left" w:pos="0"/>
          <w:tab w:val="left" w:pos="142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054702" w:rsidRDefault="00054702" w:rsidP="00054702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</w:p>
    <w:p w:rsidR="00054702" w:rsidRPr="000B72E1" w:rsidRDefault="00054702" w:rsidP="00054702">
      <w:pPr>
        <w:pStyle w:val="a3"/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54702" w:rsidRPr="008D0CB7" w:rsidRDefault="00054702" w:rsidP="00054702">
      <w:pPr>
        <w:pStyle w:val="a3"/>
        <w:jc w:val="both"/>
        <w:rPr>
          <w:sz w:val="24"/>
          <w:szCs w:val="24"/>
        </w:rPr>
      </w:pPr>
      <w:r w:rsidRPr="008D0CB7">
        <w:rPr>
          <w:sz w:val="24"/>
          <w:szCs w:val="24"/>
        </w:rPr>
        <w:t>Глава сельского поселения</w:t>
      </w:r>
    </w:p>
    <w:p w:rsidR="00054702" w:rsidRPr="008D0CB7" w:rsidRDefault="00054702" w:rsidP="00054702">
      <w:pPr>
        <w:pStyle w:val="a3"/>
        <w:jc w:val="both"/>
        <w:rPr>
          <w:sz w:val="24"/>
          <w:szCs w:val="24"/>
        </w:rPr>
      </w:pPr>
      <w:r w:rsidRPr="008D0CB7">
        <w:rPr>
          <w:sz w:val="24"/>
          <w:szCs w:val="24"/>
        </w:rPr>
        <w:t>«Елизаветинское»</w:t>
      </w:r>
      <w:r w:rsidRPr="008D0CB7">
        <w:rPr>
          <w:sz w:val="24"/>
          <w:szCs w:val="24"/>
        </w:rPr>
        <w:tab/>
      </w:r>
      <w:r w:rsidRPr="008D0CB7">
        <w:rPr>
          <w:sz w:val="24"/>
          <w:szCs w:val="24"/>
        </w:rPr>
        <w:tab/>
      </w:r>
      <w:r w:rsidRPr="008D0CB7">
        <w:rPr>
          <w:sz w:val="24"/>
          <w:szCs w:val="24"/>
        </w:rPr>
        <w:tab/>
      </w:r>
      <w:r w:rsidRPr="008D0CB7">
        <w:rPr>
          <w:sz w:val="24"/>
          <w:szCs w:val="24"/>
        </w:rPr>
        <w:tab/>
      </w:r>
      <w:r w:rsidRPr="008D0CB7">
        <w:rPr>
          <w:sz w:val="24"/>
          <w:szCs w:val="24"/>
        </w:rPr>
        <w:tab/>
        <w:t xml:space="preserve">        В.Н.Гудков.</w:t>
      </w:r>
    </w:p>
    <w:p w:rsidR="002D35CC" w:rsidRDefault="002D35CC"/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59B"/>
    <w:multiLevelType w:val="hybridMultilevel"/>
    <w:tmpl w:val="6DCC8C48"/>
    <w:lvl w:ilvl="0" w:tplc="4634A41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0E1898"/>
    <w:multiLevelType w:val="hybridMultilevel"/>
    <w:tmpl w:val="F55C87C0"/>
    <w:lvl w:ilvl="0" w:tplc="AB705BA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4702"/>
    <w:rsid w:val="00054702"/>
    <w:rsid w:val="000820D1"/>
    <w:rsid w:val="002D35CC"/>
    <w:rsid w:val="004D162C"/>
    <w:rsid w:val="007C2922"/>
    <w:rsid w:val="00F5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2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702"/>
    <w:pPr>
      <w:spacing w:before="0" w:line="240" w:lineRule="auto"/>
      <w:ind w:left="0" w:right="0" w:firstLine="0"/>
    </w:pPr>
  </w:style>
  <w:style w:type="paragraph" w:styleId="a4">
    <w:name w:val="Balloon Text"/>
    <w:basedOn w:val="a"/>
    <w:link w:val="a5"/>
    <w:uiPriority w:val="99"/>
    <w:semiHidden/>
    <w:unhideWhenUsed/>
    <w:rsid w:val="0005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2017-01-11T05:09:00Z</cp:lastPrinted>
  <dcterms:created xsi:type="dcterms:W3CDTF">2017-01-09T00:22:00Z</dcterms:created>
  <dcterms:modified xsi:type="dcterms:W3CDTF">2017-01-11T05:10:00Z</dcterms:modified>
</cp:coreProperties>
</file>